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3DB" w:rsidRPr="00813853" w:rsidRDefault="00B253DB" w:rsidP="007B07E1">
      <w:pPr>
        <w:spacing w:after="0" w:line="240" w:lineRule="auto"/>
        <w:jc w:val="both"/>
        <w:rPr>
          <w:rFonts w:ascii="Times New Roman" w:hAnsi="Times New Roman" w:cs="Times New Roman"/>
          <w:sz w:val="28"/>
          <w:szCs w:val="28"/>
        </w:rPr>
      </w:pPr>
      <w:bookmarkStart w:id="0" w:name="_GoBack"/>
      <w:r w:rsidRPr="00813853">
        <w:rPr>
          <w:rFonts w:ascii="Times New Roman" w:hAnsi="Times New Roman" w:cs="Times New Roman"/>
          <w:sz w:val="28"/>
          <w:szCs w:val="28"/>
        </w:rPr>
        <w:t>СХВАЛЕНО                                                    ЗАТВЕРДЖЕНО</w:t>
      </w:r>
    </w:p>
    <w:p w:rsidR="00B253DB" w:rsidRPr="00813853" w:rsidRDefault="00B253DB" w:rsidP="007B07E1">
      <w:pPr>
        <w:spacing w:after="0" w:line="240" w:lineRule="auto"/>
        <w:jc w:val="both"/>
        <w:rPr>
          <w:rFonts w:ascii="Times New Roman" w:hAnsi="Times New Roman" w:cs="Times New Roman"/>
          <w:sz w:val="28"/>
          <w:szCs w:val="28"/>
        </w:rPr>
      </w:pPr>
      <w:r w:rsidRPr="00813853">
        <w:rPr>
          <w:rFonts w:ascii="Times New Roman" w:hAnsi="Times New Roman" w:cs="Times New Roman"/>
          <w:sz w:val="28"/>
          <w:szCs w:val="28"/>
        </w:rPr>
        <w:t xml:space="preserve">на засіданні педагогічної ради                      </w:t>
      </w:r>
      <w:r>
        <w:rPr>
          <w:rFonts w:ascii="Times New Roman" w:hAnsi="Times New Roman" w:cs="Times New Roman"/>
          <w:sz w:val="28"/>
          <w:szCs w:val="28"/>
        </w:rPr>
        <w:t xml:space="preserve"> </w:t>
      </w:r>
      <w:r w:rsidRPr="00813853">
        <w:rPr>
          <w:rFonts w:ascii="Times New Roman" w:hAnsi="Times New Roman" w:cs="Times New Roman"/>
          <w:sz w:val="28"/>
          <w:szCs w:val="28"/>
        </w:rPr>
        <w:t xml:space="preserve">наказом </w:t>
      </w:r>
      <w:proofErr w:type="spellStart"/>
      <w:r w:rsidRPr="00813853">
        <w:rPr>
          <w:rFonts w:ascii="Times New Roman" w:hAnsi="Times New Roman" w:cs="Times New Roman"/>
          <w:sz w:val="28"/>
          <w:szCs w:val="28"/>
        </w:rPr>
        <w:t>Драбівського</w:t>
      </w:r>
      <w:proofErr w:type="spellEnd"/>
      <w:r w:rsidRPr="00813853">
        <w:rPr>
          <w:rFonts w:ascii="Times New Roman" w:hAnsi="Times New Roman" w:cs="Times New Roman"/>
          <w:sz w:val="28"/>
          <w:szCs w:val="28"/>
        </w:rPr>
        <w:t xml:space="preserve"> НВК </w:t>
      </w:r>
    </w:p>
    <w:p w:rsidR="00B253DB" w:rsidRPr="00813853" w:rsidRDefault="00B253DB" w:rsidP="007B0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7</w:t>
      </w:r>
      <w:r w:rsidRPr="00813853">
        <w:rPr>
          <w:rFonts w:ascii="Times New Roman" w:hAnsi="Times New Roman" w:cs="Times New Roman"/>
          <w:sz w:val="28"/>
          <w:szCs w:val="28"/>
        </w:rPr>
        <w:t xml:space="preserve"> від </w:t>
      </w:r>
      <w:r>
        <w:rPr>
          <w:rFonts w:ascii="Times New Roman" w:hAnsi="Times New Roman" w:cs="Times New Roman"/>
          <w:sz w:val="28"/>
          <w:szCs w:val="28"/>
        </w:rPr>
        <w:t>09.06.2020)                       № 76</w:t>
      </w:r>
      <w:r w:rsidRPr="00813853">
        <w:rPr>
          <w:rFonts w:ascii="Times New Roman" w:hAnsi="Times New Roman" w:cs="Times New Roman"/>
          <w:sz w:val="28"/>
          <w:szCs w:val="28"/>
        </w:rPr>
        <w:t xml:space="preserve"> від </w:t>
      </w:r>
      <w:r>
        <w:rPr>
          <w:rFonts w:ascii="Times New Roman" w:hAnsi="Times New Roman" w:cs="Times New Roman"/>
          <w:sz w:val="28"/>
          <w:szCs w:val="28"/>
        </w:rPr>
        <w:t>09.06.2020</w:t>
      </w:r>
      <w:r w:rsidRPr="00813853">
        <w:rPr>
          <w:rFonts w:ascii="Times New Roman" w:hAnsi="Times New Roman" w:cs="Times New Roman"/>
          <w:sz w:val="28"/>
          <w:szCs w:val="28"/>
        </w:rPr>
        <w:t xml:space="preserve">                                </w:t>
      </w:r>
    </w:p>
    <w:p w:rsidR="00B253DB" w:rsidRPr="00813853" w:rsidRDefault="00B253DB" w:rsidP="007B07E1">
      <w:pPr>
        <w:spacing w:after="0" w:line="240" w:lineRule="auto"/>
        <w:jc w:val="both"/>
        <w:rPr>
          <w:rFonts w:ascii="Times New Roman" w:hAnsi="Times New Roman" w:cs="Times New Roman"/>
          <w:sz w:val="28"/>
          <w:szCs w:val="28"/>
        </w:rPr>
      </w:pPr>
      <w:r w:rsidRPr="00813853">
        <w:rPr>
          <w:rFonts w:ascii="Times New Roman" w:hAnsi="Times New Roman" w:cs="Times New Roman"/>
          <w:sz w:val="28"/>
          <w:szCs w:val="28"/>
        </w:rPr>
        <w:t xml:space="preserve">                                                                          Директор </w:t>
      </w:r>
      <w:proofErr w:type="spellStart"/>
      <w:r w:rsidRPr="00813853">
        <w:rPr>
          <w:rFonts w:ascii="Times New Roman" w:hAnsi="Times New Roman" w:cs="Times New Roman"/>
          <w:sz w:val="28"/>
          <w:szCs w:val="28"/>
        </w:rPr>
        <w:t>Драбівського</w:t>
      </w:r>
      <w:proofErr w:type="spellEnd"/>
      <w:r w:rsidRPr="00813853">
        <w:rPr>
          <w:rFonts w:ascii="Times New Roman" w:hAnsi="Times New Roman" w:cs="Times New Roman"/>
          <w:sz w:val="28"/>
          <w:szCs w:val="28"/>
        </w:rPr>
        <w:t xml:space="preserve"> НВК</w:t>
      </w:r>
    </w:p>
    <w:p w:rsidR="00B253DB" w:rsidRPr="00F26219" w:rsidRDefault="00B253DB" w:rsidP="007B07E1">
      <w:pPr>
        <w:spacing w:after="0" w:line="240" w:lineRule="auto"/>
        <w:jc w:val="both"/>
        <w:rPr>
          <w:rFonts w:ascii="Times New Roman" w:hAnsi="Times New Roman" w:cs="Times New Roman"/>
          <w:sz w:val="16"/>
          <w:szCs w:val="16"/>
        </w:rPr>
      </w:pPr>
      <w:r w:rsidRPr="00813853">
        <w:rPr>
          <w:rFonts w:ascii="Times New Roman" w:hAnsi="Times New Roman" w:cs="Times New Roman"/>
          <w:sz w:val="28"/>
          <w:szCs w:val="28"/>
        </w:rPr>
        <w:t xml:space="preserve">  </w:t>
      </w:r>
    </w:p>
    <w:p w:rsidR="00B253DB" w:rsidRPr="00813853" w:rsidRDefault="00B253DB" w:rsidP="007B07E1">
      <w:pPr>
        <w:spacing w:after="0" w:line="240" w:lineRule="auto"/>
        <w:jc w:val="both"/>
        <w:rPr>
          <w:rFonts w:ascii="Times New Roman" w:hAnsi="Times New Roman" w:cs="Times New Roman"/>
          <w:sz w:val="28"/>
          <w:szCs w:val="28"/>
        </w:rPr>
      </w:pPr>
      <w:r w:rsidRPr="00813853">
        <w:rPr>
          <w:rFonts w:ascii="Times New Roman" w:hAnsi="Times New Roman" w:cs="Times New Roman"/>
          <w:sz w:val="28"/>
          <w:szCs w:val="28"/>
        </w:rPr>
        <w:t xml:space="preserve">                                                                          _______________ Л.М. Бугай                               </w:t>
      </w:r>
    </w:p>
    <w:p w:rsidR="00B253DB" w:rsidRPr="00813853" w:rsidRDefault="00B253DB" w:rsidP="007B07E1">
      <w:pPr>
        <w:spacing w:after="0" w:line="240" w:lineRule="auto"/>
        <w:jc w:val="both"/>
        <w:rPr>
          <w:rFonts w:ascii="Times New Roman" w:hAnsi="Times New Roman" w:cs="Times New Roman"/>
          <w:sz w:val="28"/>
          <w:szCs w:val="28"/>
        </w:rPr>
      </w:pPr>
      <w:r w:rsidRPr="00813853">
        <w:rPr>
          <w:rFonts w:ascii="Times New Roman" w:hAnsi="Times New Roman" w:cs="Times New Roman"/>
          <w:sz w:val="28"/>
          <w:szCs w:val="28"/>
        </w:rPr>
        <w:t xml:space="preserve">                                                                          МП</w:t>
      </w:r>
    </w:p>
    <w:bookmarkEnd w:id="0"/>
    <w:p w:rsidR="00B253DB" w:rsidRDefault="00B253DB" w:rsidP="00571921">
      <w:pPr>
        <w:jc w:val="center"/>
        <w:rPr>
          <w:rFonts w:ascii="Times New Roman" w:hAnsi="Times New Roman" w:cs="Times New Roman"/>
          <w:b/>
          <w:sz w:val="28"/>
          <w:szCs w:val="28"/>
        </w:rPr>
      </w:pPr>
    </w:p>
    <w:p w:rsidR="00571921" w:rsidRPr="00D04F3C" w:rsidRDefault="00571921" w:rsidP="00B253DB">
      <w:pPr>
        <w:spacing w:after="0"/>
        <w:jc w:val="center"/>
        <w:rPr>
          <w:rFonts w:ascii="Times New Roman" w:hAnsi="Times New Roman" w:cs="Times New Roman"/>
          <w:b/>
          <w:sz w:val="28"/>
          <w:szCs w:val="28"/>
        </w:rPr>
      </w:pPr>
      <w:r w:rsidRPr="00D04F3C">
        <w:rPr>
          <w:rFonts w:ascii="Times New Roman" w:hAnsi="Times New Roman" w:cs="Times New Roman"/>
          <w:b/>
          <w:sz w:val="28"/>
          <w:szCs w:val="28"/>
        </w:rPr>
        <w:t>Освітня програма І ступеня (початкова освіта, 4 клас)</w:t>
      </w:r>
    </w:p>
    <w:p w:rsidR="00571921" w:rsidRPr="00D04F3C" w:rsidRDefault="00571921" w:rsidP="00B253DB">
      <w:pPr>
        <w:spacing w:after="0"/>
        <w:jc w:val="center"/>
        <w:rPr>
          <w:rFonts w:ascii="Times New Roman" w:hAnsi="Times New Roman" w:cs="Times New Roman"/>
          <w:b/>
          <w:sz w:val="28"/>
          <w:szCs w:val="28"/>
        </w:rPr>
      </w:pPr>
      <w:proofErr w:type="spellStart"/>
      <w:r w:rsidRPr="00D04F3C">
        <w:rPr>
          <w:rFonts w:ascii="Times New Roman" w:hAnsi="Times New Roman" w:cs="Times New Roman"/>
          <w:b/>
          <w:sz w:val="28"/>
          <w:szCs w:val="28"/>
        </w:rPr>
        <w:t>Драбівського</w:t>
      </w:r>
      <w:proofErr w:type="spellEnd"/>
      <w:r w:rsidRPr="00D04F3C">
        <w:rPr>
          <w:rFonts w:ascii="Times New Roman" w:hAnsi="Times New Roman" w:cs="Times New Roman"/>
          <w:b/>
          <w:sz w:val="28"/>
          <w:szCs w:val="28"/>
        </w:rPr>
        <w:t xml:space="preserve"> навчально-виховного комплексу «загальноосвітня школа</w:t>
      </w:r>
    </w:p>
    <w:p w:rsidR="00571921" w:rsidRPr="00D04F3C" w:rsidRDefault="00571921" w:rsidP="00B253DB">
      <w:pPr>
        <w:spacing w:after="0"/>
        <w:jc w:val="center"/>
        <w:rPr>
          <w:rFonts w:ascii="Times New Roman" w:hAnsi="Times New Roman" w:cs="Times New Roman"/>
          <w:b/>
          <w:sz w:val="28"/>
          <w:szCs w:val="28"/>
        </w:rPr>
      </w:pPr>
      <w:r w:rsidRPr="00D04F3C">
        <w:rPr>
          <w:rFonts w:ascii="Times New Roman" w:hAnsi="Times New Roman" w:cs="Times New Roman"/>
          <w:b/>
          <w:sz w:val="28"/>
          <w:szCs w:val="28"/>
        </w:rPr>
        <w:t xml:space="preserve">І-ІІІ ступенів ім. С.В. </w:t>
      </w:r>
      <w:proofErr w:type="spellStart"/>
      <w:r w:rsidRPr="00D04F3C">
        <w:rPr>
          <w:rFonts w:ascii="Times New Roman" w:hAnsi="Times New Roman" w:cs="Times New Roman"/>
          <w:b/>
          <w:sz w:val="28"/>
          <w:szCs w:val="28"/>
        </w:rPr>
        <w:t>Васильченка-гімназія</w:t>
      </w:r>
      <w:proofErr w:type="spellEnd"/>
      <w:r w:rsidRPr="00D04F3C">
        <w:rPr>
          <w:rFonts w:ascii="Times New Roman" w:hAnsi="Times New Roman" w:cs="Times New Roman"/>
          <w:b/>
          <w:sz w:val="28"/>
          <w:szCs w:val="28"/>
        </w:rPr>
        <w:t xml:space="preserve">» </w:t>
      </w:r>
      <w:proofErr w:type="spellStart"/>
      <w:r w:rsidRPr="00D04F3C">
        <w:rPr>
          <w:rFonts w:ascii="Times New Roman" w:hAnsi="Times New Roman" w:cs="Times New Roman"/>
          <w:b/>
          <w:sz w:val="28"/>
          <w:szCs w:val="28"/>
        </w:rPr>
        <w:t>Драбівської</w:t>
      </w:r>
      <w:proofErr w:type="spellEnd"/>
      <w:r w:rsidRPr="00D04F3C">
        <w:rPr>
          <w:rFonts w:ascii="Times New Roman" w:hAnsi="Times New Roman" w:cs="Times New Roman"/>
          <w:b/>
          <w:sz w:val="28"/>
          <w:szCs w:val="28"/>
        </w:rPr>
        <w:t xml:space="preserve"> районної ради</w:t>
      </w:r>
    </w:p>
    <w:p w:rsidR="00571921" w:rsidRDefault="00571921" w:rsidP="00B253DB">
      <w:pPr>
        <w:spacing w:after="0"/>
        <w:jc w:val="center"/>
        <w:rPr>
          <w:rFonts w:ascii="Times New Roman" w:hAnsi="Times New Roman" w:cs="Times New Roman"/>
          <w:b/>
          <w:sz w:val="28"/>
          <w:szCs w:val="28"/>
        </w:rPr>
      </w:pPr>
      <w:r w:rsidRPr="00D04F3C">
        <w:rPr>
          <w:rFonts w:ascii="Times New Roman" w:hAnsi="Times New Roman" w:cs="Times New Roman"/>
          <w:b/>
          <w:sz w:val="28"/>
          <w:szCs w:val="28"/>
        </w:rPr>
        <w:t>Черкаської обла</w:t>
      </w:r>
      <w:r>
        <w:rPr>
          <w:rFonts w:ascii="Times New Roman" w:hAnsi="Times New Roman" w:cs="Times New Roman"/>
          <w:b/>
          <w:sz w:val="28"/>
          <w:szCs w:val="28"/>
        </w:rPr>
        <w:t>сті на 20</w:t>
      </w:r>
      <w:r w:rsidR="00B253DB">
        <w:rPr>
          <w:rFonts w:ascii="Times New Roman" w:hAnsi="Times New Roman" w:cs="Times New Roman"/>
          <w:b/>
          <w:sz w:val="28"/>
          <w:szCs w:val="28"/>
        </w:rPr>
        <w:t>20</w:t>
      </w:r>
      <w:r>
        <w:rPr>
          <w:rFonts w:ascii="Times New Roman" w:hAnsi="Times New Roman" w:cs="Times New Roman"/>
          <w:b/>
          <w:sz w:val="28"/>
          <w:szCs w:val="28"/>
        </w:rPr>
        <w:t>-202</w:t>
      </w:r>
      <w:r w:rsidR="00B253DB">
        <w:rPr>
          <w:rFonts w:ascii="Times New Roman" w:hAnsi="Times New Roman" w:cs="Times New Roman"/>
          <w:b/>
          <w:sz w:val="28"/>
          <w:szCs w:val="28"/>
        </w:rPr>
        <w:t>1</w:t>
      </w:r>
      <w:r>
        <w:rPr>
          <w:rFonts w:ascii="Times New Roman" w:hAnsi="Times New Roman" w:cs="Times New Roman"/>
          <w:b/>
          <w:sz w:val="28"/>
          <w:szCs w:val="28"/>
        </w:rPr>
        <w:t xml:space="preserve"> навчальний рік</w:t>
      </w:r>
    </w:p>
    <w:p w:rsidR="00B253DB" w:rsidRPr="00D04F3C" w:rsidRDefault="00B253DB" w:rsidP="00B253DB">
      <w:pPr>
        <w:spacing w:after="0"/>
        <w:ind w:firstLine="567"/>
        <w:jc w:val="center"/>
        <w:rPr>
          <w:rFonts w:ascii="Times New Roman" w:hAnsi="Times New Roman" w:cs="Times New Roman"/>
          <w:b/>
          <w:sz w:val="28"/>
          <w:szCs w:val="28"/>
        </w:rPr>
      </w:pPr>
    </w:p>
    <w:p w:rsidR="00571921" w:rsidRPr="00571921" w:rsidRDefault="00571921" w:rsidP="00B253DB">
      <w:pPr>
        <w:pStyle w:val="a3"/>
        <w:ind w:firstLine="567"/>
        <w:jc w:val="both"/>
        <w:rPr>
          <w:rFonts w:ascii="Times New Roman" w:hAnsi="Times New Roman" w:cs="Times New Roman"/>
          <w:sz w:val="28"/>
          <w:szCs w:val="28"/>
        </w:rPr>
      </w:pPr>
      <w:r w:rsidRPr="00571921">
        <w:rPr>
          <w:rFonts w:ascii="Times New Roman" w:hAnsi="Times New Roman" w:cs="Times New Roman"/>
          <w:sz w:val="28"/>
          <w:szCs w:val="28"/>
        </w:rPr>
        <w:t xml:space="preserve">Освітня програма </w:t>
      </w:r>
      <w:proofErr w:type="spellStart"/>
      <w:r w:rsidRPr="00571921">
        <w:rPr>
          <w:rFonts w:ascii="Times New Roman" w:hAnsi="Times New Roman" w:cs="Times New Roman"/>
          <w:sz w:val="28"/>
          <w:szCs w:val="28"/>
        </w:rPr>
        <w:t>Драбівського</w:t>
      </w:r>
      <w:proofErr w:type="spellEnd"/>
      <w:r w:rsidRPr="00571921">
        <w:rPr>
          <w:rFonts w:ascii="Times New Roman" w:hAnsi="Times New Roman" w:cs="Times New Roman"/>
          <w:sz w:val="28"/>
          <w:szCs w:val="28"/>
        </w:rPr>
        <w:t xml:space="preserve"> навчально-виховного комплексу «загальноосвітня школа І-ІІІ ступенів ім. С.В. </w:t>
      </w:r>
      <w:proofErr w:type="spellStart"/>
      <w:r w:rsidRPr="00571921">
        <w:rPr>
          <w:rFonts w:ascii="Times New Roman" w:hAnsi="Times New Roman" w:cs="Times New Roman"/>
          <w:sz w:val="28"/>
          <w:szCs w:val="28"/>
        </w:rPr>
        <w:t>Васильченка-гімназія</w:t>
      </w:r>
      <w:proofErr w:type="spellEnd"/>
      <w:r w:rsidRPr="00571921">
        <w:rPr>
          <w:rFonts w:ascii="Times New Roman" w:hAnsi="Times New Roman" w:cs="Times New Roman"/>
          <w:sz w:val="28"/>
          <w:szCs w:val="28"/>
        </w:rPr>
        <w:t>» для здобувачів освіти 4 класів розроблена на основі Типової освітньої програми закладів загальної середньої освіти І ступеня (початкова школа), затвердженої наказом Міністерства освіти і науки України від 20.04.2018 року № 407 «Про затвердження типової освітньої програми закладів середньої освіти І ступеня», і сприяє виконанню Закону України «Про освіту», Постанови Кабінету Міністрів України від 20 квітня 2011 року № 462 «Про затвердження Державного стандарту початкової загальної освіти».</w:t>
      </w:r>
    </w:p>
    <w:p w:rsidR="00571921" w:rsidRPr="00571921" w:rsidRDefault="00571921" w:rsidP="00B253DB">
      <w:pPr>
        <w:pStyle w:val="a3"/>
        <w:ind w:firstLine="567"/>
        <w:jc w:val="both"/>
        <w:rPr>
          <w:rFonts w:ascii="Times New Roman" w:hAnsi="Times New Roman" w:cs="Times New Roman"/>
          <w:sz w:val="28"/>
          <w:szCs w:val="28"/>
        </w:rPr>
      </w:pPr>
      <w:r w:rsidRPr="00571921">
        <w:rPr>
          <w:rFonts w:ascii="Times New Roman" w:hAnsi="Times New Roman" w:cs="Times New Roman"/>
          <w:sz w:val="28"/>
          <w:szCs w:val="28"/>
        </w:rPr>
        <w:t xml:space="preserve">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571921" w:rsidRPr="00E16809" w:rsidRDefault="00571921" w:rsidP="00B253DB">
      <w:pPr>
        <w:pStyle w:val="a3"/>
        <w:ind w:firstLine="567"/>
        <w:jc w:val="both"/>
        <w:rPr>
          <w:rFonts w:ascii="Times New Roman" w:hAnsi="Times New Roman" w:cs="Times New Roman"/>
          <w:i/>
          <w:sz w:val="28"/>
          <w:szCs w:val="28"/>
        </w:rPr>
      </w:pPr>
      <w:r w:rsidRPr="00E16809">
        <w:rPr>
          <w:rFonts w:ascii="Times New Roman" w:hAnsi="Times New Roman" w:cs="Times New Roman"/>
          <w:b/>
          <w:i/>
          <w:sz w:val="28"/>
          <w:szCs w:val="28"/>
        </w:rPr>
        <w:t>Типова освітня програма визначає</w:t>
      </w:r>
      <w:r w:rsidRPr="00E16809">
        <w:rPr>
          <w:rFonts w:ascii="Times New Roman" w:hAnsi="Times New Roman" w:cs="Times New Roman"/>
          <w:i/>
          <w:sz w:val="28"/>
          <w:szCs w:val="28"/>
        </w:rPr>
        <w:t xml:space="preserve">: </w:t>
      </w:r>
    </w:p>
    <w:p w:rsidR="00571921" w:rsidRPr="00571921" w:rsidRDefault="00571921" w:rsidP="00E16809">
      <w:pPr>
        <w:pStyle w:val="a3"/>
        <w:numPr>
          <w:ilvl w:val="0"/>
          <w:numId w:val="2"/>
        </w:numPr>
        <w:jc w:val="both"/>
        <w:rPr>
          <w:rFonts w:ascii="Times New Roman" w:hAnsi="Times New Roman" w:cs="Times New Roman"/>
          <w:sz w:val="28"/>
          <w:szCs w:val="28"/>
        </w:rPr>
      </w:pPr>
      <w:r w:rsidRPr="00571921">
        <w:rPr>
          <w:rFonts w:ascii="Times New Roman" w:hAnsi="Times New Roman" w:cs="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навчальних планів (таблиця 1);</w:t>
      </w:r>
    </w:p>
    <w:p w:rsidR="00571921" w:rsidRPr="00571921" w:rsidRDefault="00571921" w:rsidP="00E16809">
      <w:pPr>
        <w:pStyle w:val="a3"/>
        <w:numPr>
          <w:ilvl w:val="0"/>
          <w:numId w:val="2"/>
        </w:numPr>
        <w:jc w:val="both"/>
        <w:rPr>
          <w:rFonts w:ascii="Times New Roman" w:hAnsi="Times New Roman" w:cs="Times New Roman"/>
          <w:sz w:val="28"/>
          <w:szCs w:val="28"/>
        </w:rPr>
      </w:pPr>
      <w:r w:rsidRPr="00571921">
        <w:rPr>
          <w:rFonts w:ascii="Times New Roman" w:hAnsi="Times New Roman" w:cs="Times New Roman"/>
          <w:sz w:val="28"/>
          <w:szCs w:val="28"/>
        </w:rPr>
        <w:t xml:space="preserve">очікувані результати навчання учнів подані в рамках навчальних програм;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571921" w:rsidRPr="00571921" w:rsidRDefault="00571921" w:rsidP="00E16809">
      <w:pPr>
        <w:pStyle w:val="a3"/>
        <w:numPr>
          <w:ilvl w:val="0"/>
          <w:numId w:val="2"/>
        </w:numPr>
        <w:jc w:val="both"/>
        <w:rPr>
          <w:rFonts w:ascii="Times New Roman" w:hAnsi="Times New Roman" w:cs="Times New Roman"/>
          <w:sz w:val="28"/>
          <w:szCs w:val="28"/>
        </w:rPr>
      </w:pPr>
      <w:r w:rsidRPr="00571921">
        <w:rPr>
          <w:rFonts w:ascii="Times New Roman" w:hAnsi="Times New Roman" w:cs="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571921" w:rsidRPr="00571921" w:rsidRDefault="00571921" w:rsidP="00E16809">
      <w:pPr>
        <w:pStyle w:val="a3"/>
        <w:numPr>
          <w:ilvl w:val="0"/>
          <w:numId w:val="2"/>
        </w:numPr>
        <w:jc w:val="both"/>
        <w:rPr>
          <w:rFonts w:ascii="Times New Roman" w:hAnsi="Times New Roman" w:cs="Times New Roman"/>
          <w:sz w:val="28"/>
          <w:szCs w:val="28"/>
        </w:rPr>
      </w:pPr>
      <w:r w:rsidRPr="00571921">
        <w:rPr>
          <w:rFonts w:ascii="Times New Roman" w:hAnsi="Times New Roman" w:cs="Times New Roman"/>
          <w:sz w:val="28"/>
          <w:szCs w:val="28"/>
        </w:rPr>
        <w:t xml:space="preserve">вимоги до осіб, які можуть розпочати навчання за цією Типовою освітньою програмою. </w:t>
      </w:r>
    </w:p>
    <w:p w:rsidR="00571921" w:rsidRPr="00571921" w:rsidRDefault="00571921" w:rsidP="00B253DB">
      <w:pPr>
        <w:pStyle w:val="a3"/>
        <w:ind w:firstLine="567"/>
        <w:jc w:val="both"/>
        <w:rPr>
          <w:rFonts w:ascii="Times New Roman" w:hAnsi="Times New Roman" w:cs="Times New Roman"/>
          <w:sz w:val="28"/>
          <w:szCs w:val="28"/>
        </w:rPr>
      </w:pPr>
      <w:r w:rsidRPr="00571921">
        <w:rPr>
          <w:rFonts w:ascii="Times New Roman" w:hAnsi="Times New Roman" w:cs="Times New Roman"/>
          <w:sz w:val="28"/>
          <w:szCs w:val="28"/>
        </w:rPr>
        <w:t xml:space="preserve">Загальний обсяг навчального навантаження та орієнтовна тривалість і можливі взаємозв’язки освітніх галузей, предметів, дисциплін. Загальний обсяг навчального навантаження для учнів 4-х класів закладів загальної середньої освіти складає 910 годин/навчальний рік. Детальний поділ навчального навантаження на тиждень окреслено у навчальних планах закладів загальної середньої освіти І ступеня (далі – навчальний план).   </w:t>
      </w:r>
    </w:p>
    <w:p w:rsidR="00571921" w:rsidRPr="00571921" w:rsidRDefault="00571921" w:rsidP="00B253DB">
      <w:pPr>
        <w:pStyle w:val="a3"/>
        <w:ind w:firstLine="567"/>
        <w:jc w:val="both"/>
        <w:rPr>
          <w:rFonts w:ascii="Times New Roman" w:hAnsi="Times New Roman" w:cs="Times New Roman"/>
          <w:sz w:val="28"/>
          <w:szCs w:val="28"/>
        </w:rPr>
      </w:pPr>
      <w:r w:rsidRPr="00571921">
        <w:rPr>
          <w:rFonts w:ascii="Times New Roman" w:hAnsi="Times New Roman" w:cs="Times New Roman"/>
          <w:sz w:val="28"/>
          <w:szCs w:val="28"/>
        </w:rPr>
        <w:lastRenderedPageBreak/>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w:t>
      </w:r>
      <w:r w:rsidR="00A15784">
        <w:rPr>
          <w:rFonts w:ascii="Times New Roman" w:hAnsi="Times New Roman" w:cs="Times New Roman"/>
          <w:sz w:val="28"/>
          <w:szCs w:val="28"/>
        </w:rPr>
        <w:t xml:space="preserve">емі предмети. </w:t>
      </w:r>
    </w:p>
    <w:p w:rsidR="00571921" w:rsidRPr="00571921" w:rsidRDefault="00571921" w:rsidP="00B253DB">
      <w:pPr>
        <w:pStyle w:val="a3"/>
        <w:ind w:firstLine="567"/>
        <w:jc w:val="both"/>
        <w:rPr>
          <w:rFonts w:ascii="Times New Roman" w:hAnsi="Times New Roman" w:cs="Times New Roman"/>
          <w:sz w:val="28"/>
          <w:szCs w:val="28"/>
        </w:rPr>
      </w:pPr>
      <w:r w:rsidRPr="00571921">
        <w:rPr>
          <w:rFonts w:ascii="Times New Roman" w:hAnsi="Times New Roman" w:cs="Times New Roman"/>
          <w:sz w:val="28"/>
          <w:szCs w:val="28"/>
        </w:rPr>
        <w:t>На основі навчальних планів заклади освіти складають на кожен навчальний рік робочий навчальний план із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571921" w:rsidRPr="00571921" w:rsidRDefault="00E16809" w:rsidP="00B253DB">
      <w:pPr>
        <w:pStyle w:val="a3"/>
        <w:ind w:firstLine="567"/>
        <w:jc w:val="both"/>
        <w:rPr>
          <w:rFonts w:ascii="Times New Roman" w:hAnsi="Times New Roman" w:cs="Times New Roman"/>
          <w:sz w:val="28"/>
          <w:szCs w:val="28"/>
        </w:rPr>
      </w:pPr>
      <w:r>
        <w:rPr>
          <w:rFonts w:ascii="Times New Roman" w:hAnsi="Times New Roman" w:cs="Times New Roman"/>
          <w:sz w:val="28"/>
          <w:szCs w:val="28"/>
        </w:rPr>
        <w:t>Освітня галузь «Мови і літератури»</w:t>
      </w:r>
      <w:r w:rsidR="00571921" w:rsidRPr="00571921">
        <w:rPr>
          <w:rFonts w:ascii="Times New Roman" w:hAnsi="Times New Roman" w:cs="Times New Roman"/>
          <w:sz w:val="28"/>
          <w:szCs w:val="28"/>
        </w:rPr>
        <w:t xml:space="preserve"> з урахуванням вікових особливостей учнів у навчальних планах реал</w:t>
      </w:r>
      <w:r>
        <w:rPr>
          <w:rFonts w:ascii="Times New Roman" w:hAnsi="Times New Roman" w:cs="Times New Roman"/>
          <w:sz w:val="28"/>
          <w:szCs w:val="28"/>
        </w:rPr>
        <w:t>ізується через окремі предмети «</w:t>
      </w:r>
      <w:r w:rsidR="00571921" w:rsidRPr="00571921">
        <w:rPr>
          <w:rFonts w:ascii="Times New Roman" w:hAnsi="Times New Roman" w:cs="Times New Roman"/>
          <w:sz w:val="28"/>
          <w:szCs w:val="28"/>
        </w:rPr>
        <w:t>У</w:t>
      </w:r>
      <w:r>
        <w:rPr>
          <w:rFonts w:ascii="Times New Roman" w:hAnsi="Times New Roman" w:cs="Times New Roman"/>
          <w:sz w:val="28"/>
          <w:szCs w:val="28"/>
        </w:rPr>
        <w:t>країнська мова (</w:t>
      </w:r>
      <w:proofErr w:type="spellStart"/>
      <w:r>
        <w:rPr>
          <w:rFonts w:ascii="Times New Roman" w:hAnsi="Times New Roman" w:cs="Times New Roman"/>
          <w:sz w:val="28"/>
          <w:szCs w:val="28"/>
        </w:rPr>
        <w:t>мова</w:t>
      </w:r>
      <w:proofErr w:type="spellEnd"/>
      <w:r>
        <w:rPr>
          <w:rFonts w:ascii="Times New Roman" w:hAnsi="Times New Roman" w:cs="Times New Roman"/>
          <w:sz w:val="28"/>
          <w:szCs w:val="28"/>
        </w:rPr>
        <w:t xml:space="preserve"> і читання)», «</w:t>
      </w:r>
      <w:r w:rsidR="00571921" w:rsidRPr="00571921">
        <w:rPr>
          <w:rFonts w:ascii="Times New Roman" w:hAnsi="Times New Roman" w:cs="Times New Roman"/>
          <w:sz w:val="28"/>
          <w:szCs w:val="28"/>
        </w:rPr>
        <w:t>Мова корінного народу, націон</w:t>
      </w:r>
      <w:r>
        <w:rPr>
          <w:rFonts w:ascii="Times New Roman" w:hAnsi="Times New Roman" w:cs="Times New Roman"/>
          <w:sz w:val="28"/>
          <w:szCs w:val="28"/>
        </w:rPr>
        <w:t>альної меншини (мова і читання)», «Іноземна мова»</w:t>
      </w:r>
      <w:r w:rsidR="00571921" w:rsidRPr="00571921">
        <w:rPr>
          <w:rFonts w:ascii="Times New Roman" w:hAnsi="Times New Roman" w:cs="Times New Roman"/>
          <w:sz w:val="28"/>
          <w:szCs w:val="28"/>
        </w:rPr>
        <w:t>.</w:t>
      </w:r>
    </w:p>
    <w:p w:rsidR="00571921" w:rsidRPr="00571921" w:rsidRDefault="00E16809" w:rsidP="00B253DB">
      <w:pPr>
        <w:pStyle w:val="a3"/>
        <w:ind w:firstLine="567"/>
        <w:jc w:val="both"/>
        <w:rPr>
          <w:rFonts w:ascii="Times New Roman" w:hAnsi="Times New Roman" w:cs="Times New Roman"/>
          <w:sz w:val="28"/>
          <w:szCs w:val="28"/>
        </w:rPr>
      </w:pPr>
      <w:r>
        <w:rPr>
          <w:rFonts w:ascii="Times New Roman" w:hAnsi="Times New Roman" w:cs="Times New Roman"/>
          <w:sz w:val="28"/>
          <w:szCs w:val="28"/>
        </w:rPr>
        <w:t>Освітні галузі «Математика», «Природознавство»</w:t>
      </w:r>
      <w:r w:rsidR="00571921" w:rsidRPr="00571921">
        <w:rPr>
          <w:rFonts w:ascii="Times New Roman" w:hAnsi="Times New Roman" w:cs="Times New Roman"/>
          <w:sz w:val="28"/>
          <w:szCs w:val="28"/>
        </w:rPr>
        <w:t xml:space="preserve"> реалізуються через однойменні окремі предмети</w:t>
      </w:r>
      <w:r>
        <w:rPr>
          <w:rFonts w:ascii="Times New Roman" w:hAnsi="Times New Roman" w:cs="Times New Roman"/>
          <w:sz w:val="28"/>
          <w:szCs w:val="28"/>
        </w:rPr>
        <w:t>, відповідно, – «</w:t>
      </w:r>
      <w:r w:rsidR="00571921" w:rsidRPr="00571921">
        <w:rPr>
          <w:rFonts w:ascii="Times New Roman" w:hAnsi="Times New Roman" w:cs="Times New Roman"/>
          <w:sz w:val="28"/>
          <w:szCs w:val="28"/>
        </w:rPr>
        <w:t>Математика</w:t>
      </w:r>
      <w:r>
        <w:rPr>
          <w:rFonts w:ascii="Times New Roman" w:hAnsi="Times New Roman" w:cs="Times New Roman"/>
          <w:sz w:val="28"/>
          <w:szCs w:val="28"/>
        </w:rPr>
        <w:t>», «Природознавство»</w:t>
      </w:r>
      <w:r w:rsidR="00571921" w:rsidRPr="00571921">
        <w:rPr>
          <w:rFonts w:ascii="Times New Roman" w:hAnsi="Times New Roman" w:cs="Times New Roman"/>
          <w:sz w:val="28"/>
          <w:szCs w:val="28"/>
        </w:rPr>
        <w:t>.</w:t>
      </w:r>
    </w:p>
    <w:p w:rsidR="00571921" w:rsidRPr="00571921" w:rsidRDefault="00E16809" w:rsidP="00B253DB">
      <w:pPr>
        <w:pStyle w:val="a3"/>
        <w:ind w:firstLine="567"/>
        <w:jc w:val="both"/>
        <w:rPr>
          <w:rFonts w:ascii="Times New Roman" w:hAnsi="Times New Roman" w:cs="Times New Roman"/>
          <w:sz w:val="28"/>
          <w:szCs w:val="28"/>
        </w:rPr>
      </w:pPr>
      <w:r>
        <w:rPr>
          <w:rFonts w:ascii="Times New Roman" w:hAnsi="Times New Roman" w:cs="Times New Roman"/>
          <w:sz w:val="28"/>
          <w:szCs w:val="28"/>
        </w:rPr>
        <w:t>Освітня галузь «Суспільствознавство» реалізується предметом «Я у світі»</w:t>
      </w:r>
      <w:r w:rsidR="00571921" w:rsidRPr="00571921">
        <w:rPr>
          <w:rFonts w:ascii="Times New Roman" w:hAnsi="Times New Roman" w:cs="Times New Roman"/>
          <w:sz w:val="28"/>
          <w:szCs w:val="28"/>
        </w:rPr>
        <w:t>.</w:t>
      </w:r>
    </w:p>
    <w:p w:rsidR="00571921" w:rsidRPr="00571921" w:rsidRDefault="00E16809" w:rsidP="00B253DB">
      <w:pPr>
        <w:pStyle w:val="a3"/>
        <w:ind w:firstLine="567"/>
        <w:jc w:val="both"/>
        <w:rPr>
          <w:rFonts w:ascii="Times New Roman" w:hAnsi="Times New Roman" w:cs="Times New Roman"/>
          <w:sz w:val="28"/>
          <w:szCs w:val="28"/>
        </w:rPr>
      </w:pPr>
      <w:r>
        <w:rPr>
          <w:rFonts w:ascii="Times New Roman" w:hAnsi="Times New Roman" w:cs="Times New Roman"/>
          <w:sz w:val="28"/>
          <w:szCs w:val="28"/>
        </w:rPr>
        <w:t>Освітня галузь «Здоров</w:t>
      </w:r>
      <w:r w:rsidRPr="00E16809">
        <w:rPr>
          <w:rFonts w:ascii="Times New Roman" w:hAnsi="Times New Roman" w:cs="Times New Roman"/>
          <w:sz w:val="28"/>
          <w:szCs w:val="28"/>
          <w:lang w:val="ru-RU"/>
        </w:rPr>
        <w:t>’</w:t>
      </w:r>
      <w:r>
        <w:rPr>
          <w:rFonts w:ascii="Times New Roman" w:hAnsi="Times New Roman" w:cs="Times New Roman"/>
          <w:sz w:val="28"/>
          <w:szCs w:val="28"/>
        </w:rPr>
        <w:t>я і фізична культура»</w:t>
      </w:r>
      <w:r w:rsidR="00571921" w:rsidRPr="00571921">
        <w:rPr>
          <w:rFonts w:ascii="Times New Roman" w:hAnsi="Times New Roman" w:cs="Times New Roman"/>
          <w:sz w:val="28"/>
          <w:szCs w:val="28"/>
        </w:rPr>
        <w:t xml:space="preserve"> реалізується окр</w:t>
      </w:r>
      <w:r>
        <w:rPr>
          <w:rFonts w:ascii="Times New Roman" w:hAnsi="Times New Roman" w:cs="Times New Roman"/>
          <w:sz w:val="28"/>
          <w:szCs w:val="28"/>
        </w:rPr>
        <w:t>емими предметами «Основи здоров</w:t>
      </w:r>
      <w:r w:rsidRPr="00E16809">
        <w:rPr>
          <w:rFonts w:ascii="Times New Roman" w:hAnsi="Times New Roman" w:cs="Times New Roman"/>
          <w:sz w:val="28"/>
          <w:szCs w:val="28"/>
          <w:lang w:val="ru-RU"/>
        </w:rPr>
        <w:t>’</w:t>
      </w:r>
      <w:r>
        <w:rPr>
          <w:rFonts w:ascii="Times New Roman" w:hAnsi="Times New Roman" w:cs="Times New Roman"/>
          <w:sz w:val="28"/>
          <w:szCs w:val="28"/>
        </w:rPr>
        <w:t>я» та «Фізична культура»</w:t>
      </w:r>
      <w:r w:rsidR="00571921" w:rsidRPr="00571921">
        <w:rPr>
          <w:rFonts w:ascii="Times New Roman" w:hAnsi="Times New Roman" w:cs="Times New Roman"/>
          <w:sz w:val="28"/>
          <w:szCs w:val="28"/>
        </w:rPr>
        <w:t xml:space="preserve">. </w:t>
      </w:r>
    </w:p>
    <w:p w:rsidR="00571921" w:rsidRPr="00571921" w:rsidRDefault="00571921" w:rsidP="00B253DB">
      <w:pPr>
        <w:pStyle w:val="a3"/>
        <w:ind w:firstLine="567"/>
        <w:jc w:val="both"/>
        <w:rPr>
          <w:rFonts w:ascii="Times New Roman" w:hAnsi="Times New Roman" w:cs="Times New Roman"/>
          <w:sz w:val="28"/>
          <w:szCs w:val="28"/>
        </w:rPr>
      </w:pPr>
      <w:r w:rsidRPr="00571921">
        <w:rPr>
          <w:rFonts w:ascii="Times New Roman" w:hAnsi="Times New Roman" w:cs="Times New Roman"/>
          <w:sz w:val="28"/>
          <w:szCs w:val="28"/>
        </w:rPr>
        <w:t>Освітня г</w:t>
      </w:r>
      <w:r w:rsidR="00E16809">
        <w:rPr>
          <w:rFonts w:ascii="Times New Roman" w:hAnsi="Times New Roman" w:cs="Times New Roman"/>
          <w:sz w:val="28"/>
          <w:szCs w:val="28"/>
        </w:rPr>
        <w:t>алузь «Технології»</w:t>
      </w:r>
      <w:r w:rsidRPr="00571921">
        <w:rPr>
          <w:rFonts w:ascii="Times New Roman" w:hAnsi="Times New Roman" w:cs="Times New Roman"/>
          <w:sz w:val="28"/>
          <w:szCs w:val="28"/>
        </w:rPr>
        <w:t xml:space="preserve"> реал</w:t>
      </w:r>
      <w:r w:rsidR="00E16809">
        <w:rPr>
          <w:rFonts w:ascii="Times New Roman" w:hAnsi="Times New Roman" w:cs="Times New Roman"/>
          <w:sz w:val="28"/>
          <w:szCs w:val="28"/>
        </w:rPr>
        <w:t>ізується через окремі предмети «Трудове навчання» та «Інформатика»</w:t>
      </w:r>
      <w:r w:rsidRPr="00571921">
        <w:rPr>
          <w:rFonts w:ascii="Times New Roman" w:hAnsi="Times New Roman" w:cs="Times New Roman"/>
          <w:sz w:val="28"/>
          <w:szCs w:val="28"/>
        </w:rPr>
        <w:t>.</w:t>
      </w:r>
    </w:p>
    <w:p w:rsidR="00571921" w:rsidRPr="00571921" w:rsidRDefault="00E16809" w:rsidP="00B253DB">
      <w:pPr>
        <w:pStyle w:val="a3"/>
        <w:ind w:firstLine="567"/>
        <w:jc w:val="both"/>
        <w:rPr>
          <w:rFonts w:ascii="Times New Roman" w:hAnsi="Times New Roman" w:cs="Times New Roman"/>
          <w:sz w:val="28"/>
          <w:szCs w:val="28"/>
        </w:rPr>
      </w:pPr>
      <w:r>
        <w:rPr>
          <w:rFonts w:ascii="Times New Roman" w:hAnsi="Times New Roman" w:cs="Times New Roman"/>
          <w:sz w:val="28"/>
          <w:szCs w:val="28"/>
        </w:rPr>
        <w:t>Освітня галузь «Мистецтво»</w:t>
      </w:r>
      <w:r w:rsidR="00571921" w:rsidRPr="00571921">
        <w:rPr>
          <w:rFonts w:ascii="Times New Roman" w:hAnsi="Times New Roman" w:cs="Times New Roman"/>
          <w:sz w:val="28"/>
          <w:szCs w:val="28"/>
        </w:rPr>
        <w:t xml:space="preserve"> ре</w:t>
      </w:r>
      <w:r>
        <w:rPr>
          <w:rFonts w:ascii="Times New Roman" w:hAnsi="Times New Roman" w:cs="Times New Roman"/>
          <w:sz w:val="28"/>
          <w:szCs w:val="28"/>
        </w:rPr>
        <w:t>алізується окремими предметами «Образотворче мистецтво» і «Музичне мистецтво» або інтегрованим курсом «Мистецтво»</w:t>
      </w:r>
      <w:r w:rsidR="00571921" w:rsidRPr="00571921">
        <w:rPr>
          <w:rFonts w:ascii="Times New Roman" w:hAnsi="Times New Roman" w:cs="Times New Roman"/>
          <w:sz w:val="28"/>
          <w:szCs w:val="28"/>
        </w:rPr>
        <w:t>. Заклад загальної середньої освіти може обирати окремі курси музичного та образотворчого м</w:t>
      </w:r>
      <w:r>
        <w:rPr>
          <w:rFonts w:ascii="Times New Roman" w:hAnsi="Times New Roman" w:cs="Times New Roman"/>
          <w:sz w:val="28"/>
          <w:szCs w:val="28"/>
        </w:rPr>
        <w:t>истецтва або інтегрований курс «Мистецтво»</w:t>
      </w:r>
      <w:r w:rsidR="00571921" w:rsidRPr="00571921">
        <w:rPr>
          <w:rFonts w:ascii="Times New Roman" w:hAnsi="Times New Roman" w:cs="Times New Roman"/>
          <w:sz w:val="28"/>
          <w:szCs w:val="28"/>
        </w:rPr>
        <w:t>.</w:t>
      </w:r>
    </w:p>
    <w:p w:rsidR="00571921" w:rsidRPr="00571921" w:rsidRDefault="00571921" w:rsidP="00B253DB">
      <w:pPr>
        <w:pStyle w:val="a3"/>
        <w:ind w:firstLine="567"/>
        <w:jc w:val="both"/>
        <w:rPr>
          <w:rFonts w:ascii="Times New Roman" w:hAnsi="Times New Roman" w:cs="Times New Roman"/>
          <w:sz w:val="28"/>
          <w:szCs w:val="28"/>
        </w:rPr>
      </w:pPr>
      <w:r w:rsidRPr="00571921">
        <w:rPr>
          <w:rFonts w:ascii="Times New Roman" w:hAnsi="Times New Roman" w:cs="Times New Roman"/>
          <w:sz w:val="28"/>
          <w:szCs w:val="28"/>
        </w:rPr>
        <w:t xml:space="preserve">При визначенні гранично допустимого навантаження учнів ураховані санітарно-гігієнічні норми та нормативну тривалість уроків у 4 класах – 40 хвилин. </w:t>
      </w:r>
    </w:p>
    <w:p w:rsidR="00571921" w:rsidRPr="00571921" w:rsidRDefault="00571921" w:rsidP="00B253DB">
      <w:pPr>
        <w:pStyle w:val="a3"/>
        <w:ind w:firstLine="567"/>
        <w:jc w:val="both"/>
        <w:rPr>
          <w:rFonts w:ascii="Times New Roman" w:hAnsi="Times New Roman" w:cs="Times New Roman"/>
          <w:sz w:val="28"/>
          <w:szCs w:val="28"/>
        </w:rPr>
      </w:pPr>
      <w:r w:rsidRPr="00571921">
        <w:rPr>
          <w:rFonts w:ascii="Times New Roman" w:hAnsi="Times New Roman" w:cs="Times New Roman"/>
          <w:sz w:val="28"/>
          <w:szCs w:val="28"/>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571921" w:rsidRPr="00571921" w:rsidRDefault="00571921" w:rsidP="00B253DB">
      <w:pPr>
        <w:pStyle w:val="a3"/>
        <w:ind w:firstLine="567"/>
        <w:jc w:val="both"/>
        <w:rPr>
          <w:rFonts w:ascii="Times New Roman" w:hAnsi="Times New Roman" w:cs="Times New Roman"/>
          <w:sz w:val="28"/>
          <w:szCs w:val="28"/>
        </w:rPr>
      </w:pPr>
      <w:r w:rsidRPr="00571921">
        <w:rPr>
          <w:rFonts w:ascii="Times New Roman" w:hAnsi="Times New Roman" w:cs="Times New Roman"/>
          <w:sz w:val="28"/>
          <w:szCs w:val="28"/>
        </w:rPr>
        <w:t xml:space="preserve">На основі освітньої програми, складено та затверджено навчальний план </w:t>
      </w:r>
      <w:proofErr w:type="spellStart"/>
      <w:r w:rsidRPr="00571921">
        <w:rPr>
          <w:rFonts w:ascii="Times New Roman" w:hAnsi="Times New Roman" w:cs="Times New Roman"/>
          <w:sz w:val="28"/>
          <w:szCs w:val="28"/>
        </w:rPr>
        <w:t>Драбівського</w:t>
      </w:r>
      <w:proofErr w:type="spellEnd"/>
      <w:r w:rsidRPr="00571921">
        <w:rPr>
          <w:rFonts w:ascii="Times New Roman" w:hAnsi="Times New Roman" w:cs="Times New Roman"/>
          <w:sz w:val="28"/>
          <w:szCs w:val="28"/>
        </w:rPr>
        <w:t xml:space="preserve"> НВК, що конкретизує організацію освітнього процесу. Години варіативної складової розподілені таким чином: по 1 годині виділено для вивчення економіки в 4-Б, 4-В класах, по 1 годині – на індивідуальні консультації та групові заняття в 4-Б, 4-В класах.  </w:t>
      </w:r>
    </w:p>
    <w:p w:rsidR="00571921" w:rsidRPr="00571921" w:rsidRDefault="00571921" w:rsidP="00B253DB">
      <w:pPr>
        <w:pStyle w:val="a3"/>
        <w:ind w:firstLine="567"/>
        <w:jc w:val="both"/>
        <w:rPr>
          <w:rFonts w:ascii="Times New Roman" w:hAnsi="Times New Roman" w:cs="Times New Roman"/>
          <w:sz w:val="28"/>
          <w:szCs w:val="28"/>
        </w:rPr>
      </w:pPr>
      <w:r w:rsidRPr="00571921">
        <w:rPr>
          <w:rFonts w:ascii="Times New Roman" w:hAnsi="Times New Roman" w:cs="Times New Roman"/>
          <w:sz w:val="28"/>
          <w:szCs w:val="28"/>
        </w:rPr>
        <w:t xml:space="preserve">Збереження здоров’я дітей належить до головних завдань школи. Тому </w:t>
      </w:r>
      <w:r w:rsidR="005A735F">
        <w:rPr>
          <w:rFonts w:ascii="Times New Roman" w:hAnsi="Times New Roman" w:cs="Times New Roman"/>
          <w:sz w:val="28"/>
          <w:szCs w:val="28"/>
        </w:rPr>
        <w:t xml:space="preserve"> </w:t>
      </w:r>
      <w:r w:rsidRPr="00571921">
        <w:rPr>
          <w:rFonts w:ascii="Times New Roman" w:hAnsi="Times New Roman" w:cs="Times New Roman"/>
          <w:sz w:val="28"/>
          <w:szCs w:val="28"/>
        </w:rPr>
        <w:t xml:space="preserve">формування навичок здорового способу життя та безпечної поведінки здійснюється не лише в рамках </w:t>
      </w:r>
      <w:r w:rsidR="001E56CF">
        <w:rPr>
          <w:rFonts w:ascii="Times New Roman" w:hAnsi="Times New Roman" w:cs="Times New Roman"/>
          <w:sz w:val="28"/>
          <w:szCs w:val="28"/>
        </w:rPr>
        <w:t>предметів «Фізична культура» та «Основи здоров</w:t>
      </w:r>
      <w:r w:rsidR="001E56CF" w:rsidRPr="001E56CF">
        <w:rPr>
          <w:rFonts w:ascii="Times New Roman" w:hAnsi="Times New Roman" w:cs="Times New Roman"/>
          <w:sz w:val="28"/>
          <w:szCs w:val="28"/>
        </w:rPr>
        <w:t>’</w:t>
      </w:r>
      <w:r w:rsidR="001E56CF">
        <w:rPr>
          <w:rFonts w:ascii="Times New Roman" w:hAnsi="Times New Roman" w:cs="Times New Roman"/>
          <w:sz w:val="28"/>
          <w:szCs w:val="28"/>
        </w:rPr>
        <w:t>я»</w:t>
      </w:r>
      <w:r w:rsidRPr="00571921">
        <w:rPr>
          <w:rFonts w:ascii="Times New Roman" w:hAnsi="Times New Roman" w:cs="Times New Roman"/>
          <w:sz w:val="28"/>
          <w:szCs w:val="28"/>
        </w:rPr>
        <w:t xml:space="preserve">, а інтегрується у змісті всіх предметів інваріантної та варіативної складових навчальних планів.  </w:t>
      </w:r>
    </w:p>
    <w:p w:rsidR="00571921" w:rsidRPr="00571921" w:rsidRDefault="00571921" w:rsidP="00B253DB">
      <w:pPr>
        <w:pStyle w:val="a3"/>
        <w:ind w:firstLine="567"/>
        <w:jc w:val="both"/>
        <w:rPr>
          <w:rFonts w:ascii="Times New Roman" w:hAnsi="Times New Roman" w:cs="Times New Roman"/>
          <w:sz w:val="28"/>
          <w:szCs w:val="28"/>
        </w:rPr>
      </w:pPr>
      <w:r w:rsidRPr="00571921">
        <w:rPr>
          <w:rFonts w:ascii="Times New Roman" w:hAnsi="Times New Roman" w:cs="Times New Roman"/>
          <w:sz w:val="28"/>
          <w:szCs w:val="28"/>
        </w:rPr>
        <w:t>Навчальні плани зорієнтовані на роботу початкової школи за 5-денним навчальними тижнем.</w:t>
      </w:r>
    </w:p>
    <w:p w:rsidR="00571921" w:rsidRPr="00571921" w:rsidRDefault="00571921" w:rsidP="00B253DB">
      <w:pPr>
        <w:pStyle w:val="a3"/>
        <w:ind w:firstLine="567"/>
        <w:jc w:val="both"/>
        <w:rPr>
          <w:rFonts w:ascii="Times New Roman" w:hAnsi="Times New Roman" w:cs="Times New Roman"/>
          <w:sz w:val="28"/>
          <w:szCs w:val="28"/>
          <w:highlight w:val="white"/>
        </w:rPr>
      </w:pPr>
      <w:r w:rsidRPr="00571921">
        <w:rPr>
          <w:rFonts w:ascii="Times New Roman" w:hAnsi="Times New Roman" w:cs="Times New Roman"/>
          <w:sz w:val="28"/>
          <w:szCs w:val="28"/>
        </w:rPr>
        <w:t xml:space="preserve">Очікувані результати навчання здобувачів освіти. Відповідно до мети та загальних цілей, окреслених у Державному стандарті, визначено завдання, які </w:t>
      </w:r>
      <w:r w:rsidRPr="00571921">
        <w:rPr>
          <w:rFonts w:ascii="Times New Roman" w:hAnsi="Times New Roman" w:cs="Times New Roman"/>
          <w:sz w:val="28"/>
          <w:szCs w:val="28"/>
        </w:rPr>
        <w:lastRenderedPageBreak/>
        <w:t xml:space="preserve">має реалізувати вчитель у рамках кожної освітньої галузі. </w:t>
      </w:r>
      <w:bookmarkStart w:id="1" w:name="_Toc486538639"/>
      <w:r w:rsidRPr="00571921">
        <w:rPr>
          <w:rFonts w:ascii="Times New Roman" w:hAnsi="Times New Roman" w:cs="Times New Roman"/>
          <w:sz w:val="28"/>
          <w:szCs w:val="28"/>
        </w:rPr>
        <w:t>Результати навчання повинні</w:t>
      </w:r>
      <w:r w:rsidRPr="00571921">
        <w:rPr>
          <w:rFonts w:ascii="Times New Roman" w:hAnsi="Times New Roman" w:cs="Times New Roman"/>
          <w:sz w:val="28"/>
          <w:szCs w:val="28"/>
          <w:highlight w:val="white"/>
        </w:rPr>
        <w:t xml:space="preserve"> робити внесок у формування ключових </w:t>
      </w:r>
      <w:proofErr w:type="spellStart"/>
      <w:r w:rsidRPr="00571921">
        <w:rPr>
          <w:rFonts w:ascii="Times New Roman" w:hAnsi="Times New Roman" w:cs="Times New Roman"/>
          <w:sz w:val="28"/>
          <w:szCs w:val="28"/>
          <w:highlight w:val="white"/>
        </w:rPr>
        <w:t>компетентностей</w:t>
      </w:r>
      <w:proofErr w:type="spellEnd"/>
      <w:r w:rsidRPr="00571921">
        <w:rPr>
          <w:rFonts w:ascii="Times New Roman" w:hAnsi="Times New Roman" w:cs="Times New Roman"/>
          <w:sz w:val="28"/>
          <w:szCs w:val="28"/>
          <w:highlight w:val="white"/>
        </w:rPr>
        <w:t xml:space="preserve"> учнів.</w:t>
      </w:r>
    </w:p>
    <w:bookmarkEnd w:id="1"/>
    <w:p w:rsidR="00571921" w:rsidRPr="00571921" w:rsidRDefault="00571921" w:rsidP="00B253DB">
      <w:pPr>
        <w:pStyle w:val="a3"/>
        <w:ind w:firstLine="567"/>
        <w:jc w:val="both"/>
        <w:rPr>
          <w:rFonts w:ascii="Times New Roman" w:hAnsi="Times New Roman" w:cs="Times New Roman"/>
          <w:sz w:val="28"/>
          <w:szCs w:val="28"/>
        </w:rPr>
      </w:pPr>
      <w:r w:rsidRPr="00571921">
        <w:rPr>
          <w:rFonts w:ascii="Times New Roman" w:hAnsi="Times New Roman" w:cs="Times New Roman"/>
          <w:sz w:val="28"/>
          <w:szCs w:val="28"/>
        </w:rPr>
        <w:t xml:space="preserve">Вимоги до осіб, які можуть розпочинати здобуття базової середньої освіти. Початкова освіта здобувається, як правило, з шести років (відповідно до Закону України «Про освіту»). </w:t>
      </w:r>
    </w:p>
    <w:p w:rsidR="00571921" w:rsidRPr="00571921" w:rsidRDefault="00571921" w:rsidP="00B253DB">
      <w:pPr>
        <w:pStyle w:val="a3"/>
        <w:ind w:firstLine="567"/>
        <w:jc w:val="both"/>
        <w:rPr>
          <w:rFonts w:ascii="Times New Roman" w:hAnsi="Times New Roman" w:cs="Times New Roman"/>
          <w:sz w:val="28"/>
          <w:szCs w:val="28"/>
        </w:rPr>
      </w:pPr>
      <w:r w:rsidRPr="00571921">
        <w:rPr>
          <w:rFonts w:ascii="Times New Roman" w:hAnsi="Times New Roman" w:cs="Times New Roman"/>
          <w:sz w:val="28"/>
          <w:szCs w:val="28"/>
        </w:rPr>
        <w:t>Особи з особливими освітніми потребами можуть розпочинати здобуття базової середньої освіти за інших умов.</w:t>
      </w:r>
    </w:p>
    <w:p w:rsidR="00571921" w:rsidRPr="00571921" w:rsidRDefault="00571921" w:rsidP="00B253DB">
      <w:pPr>
        <w:pStyle w:val="a3"/>
        <w:ind w:firstLine="567"/>
        <w:jc w:val="both"/>
        <w:rPr>
          <w:rFonts w:ascii="Times New Roman" w:hAnsi="Times New Roman" w:cs="Times New Roman"/>
          <w:sz w:val="28"/>
          <w:szCs w:val="28"/>
        </w:rPr>
      </w:pPr>
      <w:r w:rsidRPr="00571921">
        <w:rPr>
          <w:rFonts w:ascii="Times New Roman" w:hAnsi="Times New Roman" w:cs="Times New Roman"/>
          <w:sz w:val="28"/>
          <w:szCs w:val="28"/>
        </w:rPr>
        <w:t>Перелік освітніх галузей. Типову освітню програму укладено за такими освітніми галузями:</w:t>
      </w:r>
    </w:p>
    <w:p w:rsidR="00571921" w:rsidRPr="00571921" w:rsidRDefault="00571921" w:rsidP="001E56CF">
      <w:pPr>
        <w:pStyle w:val="a3"/>
        <w:numPr>
          <w:ilvl w:val="0"/>
          <w:numId w:val="3"/>
        </w:numPr>
        <w:jc w:val="both"/>
        <w:rPr>
          <w:rFonts w:ascii="Times New Roman" w:hAnsi="Times New Roman" w:cs="Times New Roman"/>
          <w:sz w:val="28"/>
          <w:szCs w:val="28"/>
        </w:rPr>
      </w:pPr>
      <w:r w:rsidRPr="00571921">
        <w:rPr>
          <w:rFonts w:ascii="Times New Roman" w:hAnsi="Times New Roman" w:cs="Times New Roman"/>
          <w:sz w:val="28"/>
          <w:szCs w:val="28"/>
        </w:rPr>
        <w:t xml:space="preserve">Мови і літератури </w:t>
      </w:r>
    </w:p>
    <w:p w:rsidR="00571921" w:rsidRPr="00571921" w:rsidRDefault="00571921" w:rsidP="001E56CF">
      <w:pPr>
        <w:pStyle w:val="a3"/>
        <w:numPr>
          <w:ilvl w:val="0"/>
          <w:numId w:val="3"/>
        </w:numPr>
        <w:jc w:val="both"/>
        <w:rPr>
          <w:rFonts w:ascii="Times New Roman" w:hAnsi="Times New Roman" w:cs="Times New Roman"/>
          <w:sz w:val="28"/>
          <w:szCs w:val="28"/>
        </w:rPr>
      </w:pPr>
      <w:r w:rsidRPr="00571921">
        <w:rPr>
          <w:rFonts w:ascii="Times New Roman" w:hAnsi="Times New Roman" w:cs="Times New Roman"/>
          <w:sz w:val="28"/>
          <w:szCs w:val="28"/>
        </w:rPr>
        <w:t>Суспільствознавство</w:t>
      </w:r>
    </w:p>
    <w:p w:rsidR="00571921" w:rsidRPr="00571921" w:rsidRDefault="00571921" w:rsidP="001E56CF">
      <w:pPr>
        <w:pStyle w:val="a3"/>
        <w:numPr>
          <w:ilvl w:val="0"/>
          <w:numId w:val="3"/>
        </w:numPr>
        <w:jc w:val="both"/>
        <w:rPr>
          <w:rFonts w:ascii="Times New Roman" w:hAnsi="Times New Roman" w:cs="Times New Roman"/>
          <w:sz w:val="28"/>
          <w:szCs w:val="28"/>
        </w:rPr>
      </w:pPr>
      <w:r w:rsidRPr="00571921">
        <w:rPr>
          <w:rFonts w:ascii="Times New Roman" w:hAnsi="Times New Roman" w:cs="Times New Roman"/>
          <w:sz w:val="28"/>
          <w:szCs w:val="28"/>
        </w:rPr>
        <w:t>Мистецтво</w:t>
      </w:r>
    </w:p>
    <w:p w:rsidR="00571921" w:rsidRPr="00571921" w:rsidRDefault="00571921" w:rsidP="001E56CF">
      <w:pPr>
        <w:pStyle w:val="a3"/>
        <w:numPr>
          <w:ilvl w:val="0"/>
          <w:numId w:val="3"/>
        </w:numPr>
        <w:jc w:val="both"/>
        <w:rPr>
          <w:rFonts w:ascii="Times New Roman" w:hAnsi="Times New Roman" w:cs="Times New Roman"/>
          <w:sz w:val="28"/>
          <w:szCs w:val="28"/>
        </w:rPr>
      </w:pPr>
      <w:r w:rsidRPr="00571921">
        <w:rPr>
          <w:rFonts w:ascii="Times New Roman" w:hAnsi="Times New Roman" w:cs="Times New Roman"/>
          <w:sz w:val="28"/>
          <w:szCs w:val="28"/>
        </w:rPr>
        <w:t>Математика</w:t>
      </w:r>
    </w:p>
    <w:p w:rsidR="00571921" w:rsidRPr="00571921" w:rsidRDefault="00571921" w:rsidP="001E56CF">
      <w:pPr>
        <w:pStyle w:val="a3"/>
        <w:numPr>
          <w:ilvl w:val="0"/>
          <w:numId w:val="3"/>
        </w:numPr>
        <w:jc w:val="both"/>
        <w:rPr>
          <w:rFonts w:ascii="Times New Roman" w:hAnsi="Times New Roman" w:cs="Times New Roman"/>
          <w:sz w:val="28"/>
          <w:szCs w:val="28"/>
        </w:rPr>
      </w:pPr>
      <w:r w:rsidRPr="00571921">
        <w:rPr>
          <w:rFonts w:ascii="Times New Roman" w:hAnsi="Times New Roman" w:cs="Times New Roman"/>
          <w:sz w:val="28"/>
          <w:szCs w:val="28"/>
        </w:rPr>
        <w:t>Природознавство</w:t>
      </w:r>
    </w:p>
    <w:p w:rsidR="00571921" w:rsidRPr="00571921" w:rsidRDefault="00571921" w:rsidP="001E56CF">
      <w:pPr>
        <w:pStyle w:val="a3"/>
        <w:numPr>
          <w:ilvl w:val="0"/>
          <w:numId w:val="3"/>
        </w:numPr>
        <w:jc w:val="both"/>
        <w:rPr>
          <w:rFonts w:ascii="Times New Roman" w:hAnsi="Times New Roman" w:cs="Times New Roman"/>
          <w:sz w:val="28"/>
          <w:szCs w:val="28"/>
        </w:rPr>
      </w:pPr>
      <w:r w:rsidRPr="00571921">
        <w:rPr>
          <w:rFonts w:ascii="Times New Roman" w:hAnsi="Times New Roman" w:cs="Times New Roman"/>
          <w:sz w:val="28"/>
          <w:szCs w:val="28"/>
        </w:rPr>
        <w:t>Технології</w:t>
      </w:r>
    </w:p>
    <w:p w:rsidR="00571921" w:rsidRPr="00571921" w:rsidRDefault="00571921" w:rsidP="001E56CF">
      <w:pPr>
        <w:pStyle w:val="a3"/>
        <w:numPr>
          <w:ilvl w:val="0"/>
          <w:numId w:val="3"/>
        </w:numPr>
        <w:jc w:val="both"/>
        <w:rPr>
          <w:rFonts w:ascii="Times New Roman" w:hAnsi="Times New Roman" w:cs="Times New Roman"/>
          <w:sz w:val="28"/>
          <w:szCs w:val="28"/>
        </w:rPr>
      </w:pPr>
      <w:r w:rsidRPr="00571921">
        <w:rPr>
          <w:rFonts w:ascii="Times New Roman" w:hAnsi="Times New Roman" w:cs="Times New Roman"/>
          <w:sz w:val="28"/>
          <w:szCs w:val="28"/>
        </w:rPr>
        <w:t>Здоров’я і фізична культура</w:t>
      </w:r>
      <w:r w:rsidR="001E56CF">
        <w:rPr>
          <w:rFonts w:ascii="Times New Roman" w:hAnsi="Times New Roman" w:cs="Times New Roman"/>
          <w:sz w:val="28"/>
          <w:szCs w:val="28"/>
        </w:rPr>
        <w:t>.</w:t>
      </w:r>
    </w:p>
    <w:p w:rsidR="00571921" w:rsidRPr="00571921" w:rsidRDefault="00571921" w:rsidP="00B253DB">
      <w:pPr>
        <w:pStyle w:val="a3"/>
        <w:ind w:firstLine="567"/>
        <w:jc w:val="both"/>
        <w:rPr>
          <w:rFonts w:ascii="Times New Roman" w:hAnsi="Times New Roman" w:cs="Times New Roman"/>
          <w:sz w:val="28"/>
          <w:szCs w:val="28"/>
        </w:rPr>
      </w:pPr>
      <w:r w:rsidRPr="00571921">
        <w:rPr>
          <w:rFonts w:ascii="Times New Roman" w:hAnsi="Times New Roman" w:cs="Times New Roman"/>
          <w:sz w:val="28"/>
          <w:szCs w:val="28"/>
        </w:rPr>
        <w:t>Логічна послідовність вивчення предметів розкривається у відповідних навчальних програмах.</w:t>
      </w:r>
    </w:p>
    <w:p w:rsidR="00571921" w:rsidRPr="00571921" w:rsidRDefault="00571921" w:rsidP="00B253DB">
      <w:pPr>
        <w:pStyle w:val="a3"/>
        <w:ind w:firstLine="567"/>
        <w:jc w:val="both"/>
        <w:rPr>
          <w:rFonts w:ascii="Times New Roman" w:hAnsi="Times New Roman" w:cs="Times New Roman"/>
          <w:sz w:val="28"/>
          <w:szCs w:val="28"/>
        </w:rPr>
      </w:pPr>
      <w:r w:rsidRPr="00571921">
        <w:rPr>
          <w:rFonts w:ascii="Times New Roman" w:hAnsi="Times New Roman" w:cs="Times New Roman"/>
          <w:sz w:val="28"/>
          <w:szCs w:val="28"/>
        </w:rPr>
        <w:t>Форми організації освітнього процесу може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71921" w:rsidRPr="00571921" w:rsidRDefault="00571921" w:rsidP="00B253DB">
      <w:pPr>
        <w:pStyle w:val="a3"/>
        <w:ind w:firstLine="567"/>
        <w:jc w:val="both"/>
        <w:rPr>
          <w:rFonts w:ascii="Times New Roman" w:hAnsi="Times New Roman" w:cs="Times New Roman"/>
          <w:sz w:val="28"/>
          <w:szCs w:val="28"/>
        </w:rPr>
      </w:pPr>
      <w:r w:rsidRPr="00571921">
        <w:rPr>
          <w:rFonts w:ascii="Times New Roman"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71921" w:rsidRPr="001E56CF" w:rsidRDefault="00571921" w:rsidP="00B253DB">
      <w:pPr>
        <w:pStyle w:val="a3"/>
        <w:ind w:firstLine="567"/>
        <w:jc w:val="both"/>
        <w:rPr>
          <w:rFonts w:ascii="Times New Roman" w:hAnsi="Times New Roman" w:cs="Times New Roman"/>
          <w:b/>
          <w:i/>
          <w:sz w:val="28"/>
          <w:szCs w:val="28"/>
        </w:rPr>
      </w:pPr>
      <w:r w:rsidRPr="001E56CF">
        <w:rPr>
          <w:rFonts w:ascii="Times New Roman" w:hAnsi="Times New Roman" w:cs="Times New Roman"/>
          <w:b/>
          <w:i/>
          <w:sz w:val="28"/>
          <w:szCs w:val="28"/>
        </w:rPr>
        <w:t>Завдання системи внутрішнього забезпечення якості освіти:</w:t>
      </w:r>
    </w:p>
    <w:p w:rsidR="00571921" w:rsidRPr="00571921" w:rsidRDefault="00571921" w:rsidP="001E56CF">
      <w:pPr>
        <w:pStyle w:val="a3"/>
        <w:numPr>
          <w:ilvl w:val="0"/>
          <w:numId w:val="4"/>
        </w:numPr>
        <w:jc w:val="both"/>
        <w:rPr>
          <w:rFonts w:ascii="Times New Roman" w:hAnsi="Times New Roman" w:cs="Times New Roman"/>
          <w:sz w:val="28"/>
          <w:szCs w:val="28"/>
        </w:rPr>
      </w:pPr>
      <w:r w:rsidRPr="00571921">
        <w:rPr>
          <w:rFonts w:ascii="Times New Roman" w:hAnsi="Times New Roman" w:cs="Times New Roman"/>
          <w:sz w:val="28"/>
          <w:szCs w:val="28"/>
        </w:rPr>
        <w:t xml:space="preserve">оновлення методичної бази освітньої діяльності; </w:t>
      </w:r>
    </w:p>
    <w:p w:rsidR="00571921" w:rsidRPr="00571921" w:rsidRDefault="00571921" w:rsidP="001E56CF">
      <w:pPr>
        <w:pStyle w:val="a3"/>
        <w:numPr>
          <w:ilvl w:val="0"/>
          <w:numId w:val="4"/>
        </w:numPr>
        <w:jc w:val="both"/>
        <w:rPr>
          <w:rFonts w:ascii="Times New Roman" w:hAnsi="Times New Roman" w:cs="Times New Roman"/>
          <w:sz w:val="28"/>
          <w:szCs w:val="28"/>
        </w:rPr>
      </w:pPr>
      <w:r w:rsidRPr="00571921">
        <w:rPr>
          <w:rFonts w:ascii="Times New Roman"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71921" w:rsidRPr="00571921" w:rsidRDefault="00571921" w:rsidP="001E56CF">
      <w:pPr>
        <w:pStyle w:val="a3"/>
        <w:numPr>
          <w:ilvl w:val="0"/>
          <w:numId w:val="4"/>
        </w:numPr>
        <w:jc w:val="both"/>
        <w:rPr>
          <w:rFonts w:ascii="Times New Roman" w:hAnsi="Times New Roman" w:cs="Times New Roman"/>
          <w:sz w:val="28"/>
          <w:szCs w:val="28"/>
        </w:rPr>
      </w:pPr>
      <w:r w:rsidRPr="00571921">
        <w:rPr>
          <w:rFonts w:ascii="Times New Roman" w:hAnsi="Times New Roman" w:cs="Times New Roman"/>
          <w:sz w:val="28"/>
          <w:szCs w:val="28"/>
        </w:rPr>
        <w:t>моніторинг та оптимізація соціально-психологіч</w:t>
      </w:r>
      <w:r w:rsidR="005A735F">
        <w:rPr>
          <w:rFonts w:ascii="Times New Roman" w:hAnsi="Times New Roman" w:cs="Times New Roman"/>
          <w:sz w:val="28"/>
          <w:szCs w:val="28"/>
        </w:rPr>
        <w:t>ного середовища закладу освіти.</w:t>
      </w:r>
    </w:p>
    <w:p w:rsidR="00571921" w:rsidRPr="00571921" w:rsidRDefault="00571921" w:rsidP="00B253DB">
      <w:pPr>
        <w:pStyle w:val="a3"/>
        <w:ind w:firstLine="567"/>
        <w:jc w:val="both"/>
        <w:rPr>
          <w:rFonts w:ascii="Times New Roman" w:hAnsi="Times New Roman" w:cs="Times New Roman"/>
          <w:sz w:val="28"/>
          <w:szCs w:val="28"/>
        </w:rPr>
      </w:pPr>
      <w:r w:rsidRPr="00571921">
        <w:rPr>
          <w:rFonts w:ascii="Times New Roman" w:hAnsi="Times New Roman" w:cs="Times New Roman"/>
          <w:sz w:val="28"/>
          <w:szCs w:val="28"/>
        </w:rPr>
        <w:t>Освітня програма закладу початкової освіти має передбачати досягнення учнями результатів навчання (</w:t>
      </w:r>
      <w:proofErr w:type="spellStart"/>
      <w:r w:rsidRPr="00571921">
        <w:rPr>
          <w:rFonts w:ascii="Times New Roman" w:hAnsi="Times New Roman" w:cs="Times New Roman"/>
          <w:sz w:val="28"/>
          <w:szCs w:val="28"/>
        </w:rPr>
        <w:t>компетентностей</w:t>
      </w:r>
      <w:proofErr w:type="spellEnd"/>
      <w:r w:rsidRPr="00571921">
        <w:rPr>
          <w:rFonts w:ascii="Times New Roman" w:hAnsi="Times New Roman" w:cs="Times New Roman"/>
          <w:sz w:val="28"/>
          <w:szCs w:val="28"/>
        </w:rPr>
        <w:t>), визначених Державним стандартом.</w:t>
      </w:r>
    </w:p>
    <w:p w:rsidR="00571921" w:rsidRPr="00571921" w:rsidRDefault="00571921" w:rsidP="00B253DB">
      <w:pPr>
        <w:pStyle w:val="a3"/>
        <w:ind w:firstLine="567"/>
        <w:jc w:val="both"/>
        <w:rPr>
          <w:rFonts w:ascii="Times New Roman" w:hAnsi="Times New Roman" w:cs="Times New Roman"/>
          <w:sz w:val="28"/>
          <w:szCs w:val="28"/>
        </w:rPr>
      </w:pPr>
      <w:r w:rsidRPr="00571921">
        <w:rPr>
          <w:rFonts w:ascii="Times New Roman" w:hAnsi="Times New Roman" w:cs="Times New Roman"/>
          <w:sz w:val="28"/>
          <w:szCs w:val="28"/>
        </w:rPr>
        <w:t xml:space="preserve">Освітня програма </w:t>
      </w:r>
      <w:proofErr w:type="spellStart"/>
      <w:r w:rsidRPr="00571921">
        <w:rPr>
          <w:rFonts w:ascii="Times New Roman" w:hAnsi="Times New Roman" w:cs="Times New Roman"/>
          <w:sz w:val="28"/>
          <w:szCs w:val="28"/>
        </w:rPr>
        <w:t>Драбівського</w:t>
      </w:r>
      <w:proofErr w:type="spellEnd"/>
      <w:r w:rsidRPr="00571921">
        <w:rPr>
          <w:rFonts w:ascii="Times New Roman" w:hAnsi="Times New Roman" w:cs="Times New Roman"/>
          <w:sz w:val="28"/>
          <w:szCs w:val="28"/>
        </w:rPr>
        <w:t xml:space="preserve"> НВК, сформована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директор. </w:t>
      </w:r>
    </w:p>
    <w:p w:rsidR="00571921" w:rsidRPr="00571921" w:rsidRDefault="00571921" w:rsidP="00B253DB">
      <w:pPr>
        <w:pStyle w:val="a3"/>
        <w:ind w:firstLine="567"/>
        <w:jc w:val="both"/>
        <w:rPr>
          <w:rFonts w:ascii="Times New Roman" w:hAnsi="Times New Roman" w:cs="Times New Roman"/>
          <w:sz w:val="28"/>
          <w:szCs w:val="28"/>
        </w:rPr>
      </w:pPr>
      <w:r w:rsidRPr="00571921">
        <w:rPr>
          <w:rFonts w:ascii="Times New Roman" w:hAnsi="Times New Roman" w:cs="Times New Roman"/>
          <w:sz w:val="28"/>
          <w:szCs w:val="28"/>
        </w:rPr>
        <w:t>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w:t>
      </w:r>
    </w:p>
    <w:p w:rsidR="00B253DB" w:rsidRPr="006302B8" w:rsidRDefault="00B253DB" w:rsidP="00B253DB">
      <w:pPr>
        <w:pStyle w:val="a3"/>
        <w:ind w:firstLine="567"/>
        <w:jc w:val="both"/>
      </w:pPr>
      <w:r w:rsidRPr="00334597">
        <w:rPr>
          <w:rFonts w:ascii="Times New Roman" w:hAnsi="Times New Roman" w:cs="Times New Roman"/>
          <w:sz w:val="28"/>
          <w:szCs w:val="28"/>
        </w:rPr>
        <w:t>На основі освітньої програми закладу освіти,  закладом  складено та затверджено Робочий навчальний план закладу освіти, що конкретизує організацію освітнього процесу</w:t>
      </w:r>
      <w:r w:rsidRPr="00813853">
        <w:t>.</w:t>
      </w:r>
    </w:p>
    <w:p w:rsidR="00571921" w:rsidRPr="00571921" w:rsidRDefault="00571921" w:rsidP="00B253DB">
      <w:pPr>
        <w:pStyle w:val="a3"/>
        <w:ind w:firstLine="7605"/>
        <w:jc w:val="both"/>
        <w:rPr>
          <w:rFonts w:ascii="Times New Roman" w:hAnsi="Times New Roman" w:cs="Times New Roman"/>
          <w:sz w:val="28"/>
          <w:szCs w:val="28"/>
        </w:rPr>
      </w:pPr>
    </w:p>
    <w:p w:rsidR="00571921" w:rsidRPr="00B253DB" w:rsidRDefault="00571921" w:rsidP="001E56CF">
      <w:pPr>
        <w:jc w:val="right"/>
        <w:rPr>
          <w:rFonts w:ascii="Times New Roman" w:hAnsi="Times New Roman" w:cs="Times New Roman"/>
          <w:sz w:val="28"/>
          <w:szCs w:val="28"/>
        </w:rPr>
      </w:pPr>
      <w:r w:rsidRPr="00813853">
        <w:rPr>
          <w:rFonts w:ascii="Times New Roman" w:hAnsi="Times New Roman" w:cs="Times New Roman"/>
          <w:sz w:val="28"/>
          <w:szCs w:val="28"/>
        </w:rPr>
        <w:tab/>
      </w:r>
      <w:r w:rsidRPr="00813853">
        <w:rPr>
          <w:rFonts w:ascii="Times New Roman" w:hAnsi="Times New Roman" w:cs="Times New Roman"/>
          <w:sz w:val="28"/>
          <w:szCs w:val="28"/>
        </w:rPr>
        <w:tab/>
      </w:r>
      <w:r w:rsidRPr="00813853">
        <w:rPr>
          <w:rFonts w:ascii="Times New Roman" w:hAnsi="Times New Roman" w:cs="Times New Roman"/>
          <w:sz w:val="28"/>
          <w:szCs w:val="28"/>
        </w:rPr>
        <w:tab/>
        <w:t xml:space="preserve">                                               </w:t>
      </w:r>
      <w:r w:rsidR="001E56CF">
        <w:rPr>
          <w:rFonts w:ascii="Times New Roman" w:hAnsi="Times New Roman" w:cs="Times New Roman"/>
          <w:sz w:val="28"/>
          <w:szCs w:val="28"/>
        </w:rPr>
        <w:t xml:space="preserve">                </w:t>
      </w:r>
      <w:r w:rsidRPr="00B253DB">
        <w:rPr>
          <w:rFonts w:ascii="Times New Roman" w:hAnsi="Times New Roman" w:cs="Times New Roman"/>
          <w:sz w:val="28"/>
          <w:szCs w:val="28"/>
        </w:rPr>
        <w:t>Таблиця 1</w:t>
      </w:r>
    </w:p>
    <w:p w:rsidR="00571921" w:rsidRPr="00A15784" w:rsidRDefault="00571921" w:rsidP="00A15784">
      <w:pPr>
        <w:pStyle w:val="a3"/>
        <w:jc w:val="center"/>
        <w:rPr>
          <w:rFonts w:ascii="Times New Roman" w:hAnsi="Times New Roman" w:cs="Times New Roman"/>
          <w:b/>
          <w:sz w:val="28"/>
          <w:szCs w:val="28"/>
        </w:rPr>
      </w:pPr>
      <w:r w:rsidRPr="00A15784">
        <w:rPr>
          <w:rFonts w:ascii="Times New Roman" w:hAnsi="Times New Roman" w:cs="Times New Roman"/>
          <w:b/>
          <w:sz w:val="28"/>
          <w:szCs w:val="28"/>
        </w:rPr>
        <w:lastRenderedPageBreak/>
        <w:t>до Типової освітньої програми</w:t>
      </w:r>
    </w:p>
    <w:p w:rsidR="00571921" w:rsidRPr="00A15784" w:rsidRDefault="00571921" w:rsidP="00A15784">
      <w:pPr>
        <w:pStyle w:val="a3"/>
        <w:jc w:val="center"/>
        <w:rPr>
          <w:rFonts w:ascii="Times New Roman" w:hAnsi="Times New Roman" w:cs="Times New Roman"/>
          <w:b/>
          <w:sz w:val="28"/>
          <w:szCs w:val="28"/>
        </w:rPr>
      </w:pPr>
      <w:r w:rsidRPr="00A15784">
        <w:rPr>
          <w:rFonts w:ascii="Times New Roman" w:hAnsi="Times New Roman" w:cs="Times New Roman"/>
          <w:b/>
          <w:sz w:val="28"/>
          <w:szCs w:val="28"/>
        </w:rPr>
        <w:t>Навчальний план</w:t>
      </w:r>
    </w:p>
    <w:p w:rsidR="00571921" w:rsidRDefault="00571921" w:rsidP="00A15784">
      <w:pPr>
        <w:pStyle w:val="a3"/>
        <w:jc w:val="center"/>
        <w:rPr>
          <w:rFonts w:ascii="Times New Roman" w:hAnsi="Times New Roman" w:cs="Times New Roman"/>
          <w:b/>
          <w:sz w:val="28"/>
          <w:szCs w:val="28"/>
        </w:rPr>
      </w:pPr>
      <w:r w:rsidRPr="00A15784">
        <w:rPr>
          <w:rFonts w:ascii="Times New Roman" w:hAnsi="Times New Roman" w:cs="Times New Roman"/>
          <w:b/>
          <w:sz w:val="28"/>
          <w:szCs w:val="28"/>
        </w:rPr>
        <w:t>початкової школи з українською мовою навчання</w:t>
      </w:r>
    </w:p>
    <w:p w:rsidR="00B253DB" w:rsidRPr="00A15784" w:rsidRDefault="00B253DB" w:rsidP="00A15784">
      <w:pPr>
        <w:pStyle w:val="a3"/>
        <w:jc w:val="center"/>
        <w:rPr>
          <w:rFonts w:ascii="Times New Roman" w:hAnsi="Times New Roman" w:cs="Times New Roman"/>
          <w:b/>
          <w:sz w:val="28"/>
          <w:szCs w:val="28"/>
        </w:rPr>
      </w:pPr>
    </w:p>
    <w:tbl>
      <w:tblPr>
        <w:tblW w:w="8366" w:type="dxa"/>
        <w:tblInd w:w="10" w:type="dxa"/>
        <w:tblCellMar>
          <w:left w:w="10" w:type="dxa"/>
          <w:right w:w="10" w:type="dxa"/>
        </w:tblCellMar>
        <w:tblLook w:val="00A0" w:firstRow="1" w:lastRow="0" w:firstColumn="1" w:lastColumn="0" w:noHBand="0" w:noVBand="0"/>
      </w:tblPr>
      <w:tblGrid>
        <w:gridCol w:w="3119"/>
        <w:gridCol w:w="3406"/>
        <w:gridCol w:w="849"/>
        <w:gridCol w:w="992"/>
      </w:tblGrid>
      <w:tr w:rsidR="00571921" w:rsidRPr="00813853" w:rsidTr="001E56CF">
        <w:trPr>
          <w:trHeight w:val="20"/>
        </w:trPr>
        <w:tc>
          <w:tcPr>
            <w:tcW w:w="3119" w:type="dxa"/>
            <w:tcBorders>
              <w:top w:val="single" w:sz="4" w:space="0" w:color="auto"/>
              <w:left w:val="single" w:sz="4" w:space="0" w:color="auto"/>
            </w:tcBorders>
            <w:shd w:val="clear" w:color="auto" w:fill="FFFFFF"/>
            <w:vAlign w:val="center"/>
          </w:tcPr>
          <w:p w:rsidR="00571921" w:rsidRPr="00813853" w:rsidRDefault="001E56CF" w:rsidP="00B253DB">
            <w:pPr>
              <w:ind w:left="274"/>
              <w:jc w:val="both"/>
              <w:rPr>
                <w:rFonts w:ascii="Times New Roman" w:hAnsi="Times New Roman" w:cs="Times New Roman"/>
                <w:sz w:val="28"/>
                <w:szCs w:val="28"/>
              </w:rPr>
            </w:pPr>
            <w:r w:rsidRPr="00B253DB">
              <w:rPr>
                <w:rFonts w:ascii="Times New Roman" w:hAnsi="Times New Roman" w:cs="Times New Roman"/>
                <w:b/>
                <w:sz w:val="28"/>
                <w:szCs w:val="28"/>
              </w:rPr>
              <w:t>Освітні галузі</w:t>
            </w:r>
          </w:p>
        </w:tc>
        <w:tc>
          <w:tcPr>
            <w:tcW w:w="3406" w:type="dxa"/>
            <w:tcBorders>
              <w:top w:val="single" w:sz="4" w:space="0" w:color="auto"/>
              <w:left w:val="single" w:sz="4" w:space="0" w:color="auto"/>
            </w:tcBorders>
            <w:shd w:val="clear" w:color="auto" w:fill="FFFFFF"/>
            <w:vAlign w:val="center"/>
          </w:tcPr>
          <w:p w:rsidR="00571921" w:rsidRPr="00813853" w:rsidRDefault="001E56CF" w:rsidP="00B253DB">
            <w:pPr>
              <w:ind w:left="273"/>
              <w:jc w:val="both"/>
              <w:rPr>
                <w:rFonts w:ascii="Times New Roman" w:hAnsi="Times New Roman" w:cs="Times New Roman"/>
                <w:sz w:val="28"/>
                <w:szCs w:val="28"/>
              </w:rPr>
            </w:pPr>
            <w:r w:rsidRPr="00B253DB">
              <w:rPr>
                <w:rFonts w:ascii="Times New Roman" w:hAnsi="Times New Roman" w:cs="Times New Roman"/>
                <w:b/>
                <w:sz w:val="28"/>
                <w:szCs w:val="28"/>
              </w:rPr>
              <w:t>Предмети</w:t>
            </w:r>
          </w:p>
        </w:tc>
        <w:tc>
          <w:tcPr>
            <w:tcW w:w="849" w:type="dxa"/>
            <w:tcBorders>
              <w:top w:val="single" w:sz="4" w:space="0" w:color="auto"/>
              <w:left w:val="single" w:sz="4" w:space="0" w:color="auto"/>
            </w:tcBorders>
            <w:shd w:val="clear" w:color="auto" w:fill="FFFFFF"/>
            <w:vAlign w:val="bottom"/>
          </w:tcPr>
          <w:p w:rsidR="00571921" w:rsidRPr="00813853" w:rsidRDefault="00571921" w:rsidP="00E90AB6">
            <w:pPr>
              <w:jc w:val="both"/>
              <w:rPr>
                <w:rFonts w:ascii="Times New Roman" w:hAnsi="Times New Roman" w:cs="Times New Roman"/>
                <w:sz w:val="28"/>
                <w:szCs w:val="28"/>
              </w:rPr>
            </w:pPr>
            <w:r w:rsidRPr="00813853">
              <w:rPr>
                <w:rFonts w:ascii="Times New Roman" w:hAnsi="Times New Roman" w:cs="Times New Roman"/>
                <w:sz w:val="28"/>
                <w:szCs w:val="28"/>
              </w:rPr>
              <w:t>4</w:t>
            </w:r>
            <w:r>
              <w:rPr>
                <w:rFonts w:ascii="Times New Roman" w:hAnsi="Times New Roman" w:cs="Times New Roman"/>
                <w:sz w:val="28"/>
                <w:szCs w:val="28"/>
              </w:rPr>
              <w:t xml:space="preserve"> клас</w:t>
            </w:r>
          </w:p>
        </w:tc>
        <w:tc>
          <w:tcPr>
            <w:tcW w:w="992" w:type="dxa"/>
            <w:tcBorders>
              <w:top w:val="single" w:sz="4" w:space="0" w:color="auto"/>
              <w:left w:val="single" w:sz="4" w:space="0" w:color="auto"/>
              <w:right w:val="single" w:sz="4" w:space="0" w:color="auto"/>
            </w:tcBorders>
            <w:shd w:val="clear" w:color="auto" w:fill="FFFFFF"/>
            <w:vAlign w:val="bottom"/>
          </w:tcPr>
          <w:p w:rsidR="00571921" w:rsidRPr="00813853" w:rsidRDefault="00571921" w:rsidP="00E90AB6">
            <w:pPr>
              <w:jc w:val="both"/>
              <w:rPr>
                <w:rFonts w:ascii="Times New Roman" w:hAnsi="Times New Roman" w:cs="Times New Roman"/>
                <w:sz w:val="28"/>
                <w:szCs w:val="28"/>
              </w:rPr>
            </w:pPr>
            <w:r w:rsidRPr="00813853">
              <w:rPr>
                <w:rFonts w:ascii="Times New Roman" w:hAnsi="Times New Roman" w:cs="Times New Roman"/>
                <w:sz w:val="28"/>
                <w:szCs w:val="28"/>
              </w:rPr>
              <w:t>Разом</w:t>
            </w:r>
          </w:p>
        </w:tc>
      </w:tr>
      <w:tr w:rsidR="00571921" w:rsidRPr="00813853" w:rsidTr="00B253DB">
        <w:trPr>
          <w:trHeight w:val="20"/>
        </w:trPr>
        <w:tc>
          <w:tcPr>
            <w:tcW w:w="3119" w:type="dxa"/>
            <w:vMerge w:val="restart"/>
            <w:tcBorders>
              <w:top w:val="single" w:sz="4" w:space="0" w:color="auto"/>
              <w:left w:val="single" w:sz="4" w:space="0" w:color="auto"/>
            </w:tcBorders>
            <w:shd w:val="clear" w:color="auto" w:fill="FFFFFF"/>
            <w:vAlign w:val="bottom"/>
          </w:tcPr>
          <w:p w:rsidR="00571921" w:rsidRPr="00813853" w:rsidRDefault="00571921" w:rsidP="00B253DB">
            <w:pPr>
              <w:ind w:left="274"/>
              <w:rPr>
                <w:rFonts w:ascii="Times New Roman" w:hAnsi="Times New Roman" w:cs="Times New Roman"/>
                <w:sz w:val="28"/>
                <w:szCs w:val="28"/>
              </w:rPr>
            </w:pPr>
            <w:r w:rsidRPr="00813853">
              <w:rPr>
                <w:rFonts w:ascii="Times New Roman" w:hAnsi="Times New Roman" w:cs="Times New Roman"/>
                <w:sz w:val="28"/>
                <w:szCs w:val="28"/>
              </w:rPr>
              <w:t>Мови і літератури (мовний і літературний компоненти)</w:t>
            </w:r>
          </w:p>
        </w:tc>
        <w:tc>
          <w:tcPr>
            <w:tcW w:w="3406" w:type="dxa"/>
            <w:tcBorders>
              <w:top w:val="single" w:sz="4" w:space="0" w:color="auto"/>
              <w:left w:val="single" w:sz="4" w:space="0" w:color="auto"/>
            </w:tcBorders>
            <w:shd w:val="clear" w:color="auto" w:fill="FFFFFF"/>
            <w:vAlign w:val="bottom"/>
          </w:tcPr>
          <w:p w:rsidR="00571921" w:rsidRPr="00813853" w:rsidRDefault="00571921" w:rsidP="00B253DB">
            <w:pPr>
              <w:ind w:left="273"/>
              <w:jc w:val="both"/>
              <w:rPr>
                <w:rFonts w:ascii="Times New Roman" w:hAnsi="Times New Roman" w:cs="Times New Roman"/>
                <w:sz w:val="28"/>
                <w:szCs w:val="28"/>
              </w:rPr>
            </w:pPr>
            <w:r w:rsidRPr="00813853">
              <w:rPr>
                <w:rFonts w:ascii="Times New Roman" w:hAnsi="Times New Roman" w:cs="Times New Roman"/>
                <w:sz w:val="28"/>
                <w:szCs w:val="28"/>
              </w:rPr>
              <w:t>Українська мова</w:t>
            </w:r>
          </w:p>
        </w:tc>
        <w:tc>
          <w:tcPr>
            <w:tcW w:w="849" w:type="dxa"/>
            <w:tcBorders>
              <w:top w:val="single" w:sz="4" w:space="0" w:color="auto"/>
              <w:left w:val="single" w:sz="4" w:space="0" w:color="auto"/>
            </w:tcBorders>
            <w:shd w:val="clear" w:color="auto" w:fill="FFFFFF"/>
            <w:vAlign w:val="bottom"/>
          </w:tcPr>
          <w:p w:rsidR="00571921" w:rsidRPr="00813853" w:rsidRDefault="00571921" w:rsidP="00E90AB6">
            <w:pPr>
              <w:jc w:val="center"/>
              <w:rPr>
                <w:rFonts w:ascii="Times New Roman" w:hAnsi="Times New Roman" w:cs="Times New Roman"/>
                <w:sz w:val="28"/>
                <w:szCs w:val="28"/>
              </w:rPr>
            </w:pPr>
            <w:r w:rsidRPr="00813853">
              <w:rPr>
                <w:rFonts w:ascii="Times New Roman" w:hAnsi="Times New Roman" w:cs="Times New Roman"/>
                <w:sz w:val="28"/>
                <w:szCs w:val="28"/>
              </w:rPr>
              <w:t>7</w:t>
            </w:r>
          </w:p>
        </w:tc>
        <w:tc>
          <w:tcPr>
            <w:tcW w:w="992" w:type="dxa"/>
            <w:tcBorders>
              <w:top w:val="single" w:sz="4" w:space="0" w:color="auto"/>
              <w:left w:val="single" w:sz="4" w:space="0" w:color="auto"/>
              <w:right w:val="single" w:sz="4" w:space="0" w:color="auto"/>
            </w:tcBorders>
            <w:shd w:val="clear" w:color="auto" w:fill="FFFFFF"/>
            <w:vAlign w:val="bottom"/>
          </w:tcPr>
          <w:p w:rsidR="00571921" w:rsidRPr="00813853" w:rsidRDefault="00571921" w:rsidP="00E90AB6">
            <w:pPr>
              <w:jc w:val="center"/>
              <w:rPr>
                <w:rFonts w:ascii="Times New Roman" w:hAnsi="Times New Roman" w:cs="Times New Roman"/>
                <w:sz w:val="28"/>
                <w:szCs w:val="28"/>
              </w:rPr>
            </w:pPr>
            <w:r w:rsidRPr="00813853">
              <w:rPr>
                <w:rFonts w:ascii="Times New Roman" w:hAnsi="Times New Roman" w:cs="Times New Roman"/>
                <w:sz w:val="28"/>
                <w:szCs w:val="28"/>
              </w:rPr>
              <w:t>7</w:t>
            </w:r>
          </w:p>
        </w:tc>
      </w:tr>
      <w:tr w:rsidR="00571921" w:rsidRPr="00813853" w:rsidTr="00B253DB">
        <w:trPr>
          <w:trHeight w:val="20"/>
        </w:trPr>
        <w:tc>
          <w:tcPr>
            <w:tcW w:w="3119" w:type="dxa"/>
            <w:vMerge/>
            <w:tcBorders>
              <w:left w:val="single" w:sz="4" w:space="0" w:color="auto"/>
            </w:tcBorders>
            <w:shd w:val="clear" w:color="auto" w:fill="FFFFFF"/>
            <w:vAlign w:val="bottom"/>
          </w:tcPr>
          <w:p w:rsidR="00571921" w:rsidRPr="00813853" w:rsidRDefault="00571921" w:rsidP="00B253DB">
            <w:pPr>
              <w:ind w:left="274"/>
              <w:jc w:val="both"/>
              <w:rPr>
                <w:rFonts w:ascii="Times New Roman" w:hAnsi="Times New Roman" w:cs="Times New Roman"/>
                <w:sz w:val="28"/>
                <w:szCs w:val="28"/>
              </w:rPr>
            </w:pPr>
          </w:p>
        </w:tc>
        <w:tc>
          <w:tcPr>
            <w:tcW w:w="3406" w:type="dxa"/>
            <w:tcBorders>
              <w:top w:val="single" w:sz="4" w:space="0" w:color="auto"/>
              <w:left w:val="single" w:sz="4" w:space="0" w:color="auto"/>
            </w:tcBorders>
            <w:shd w:val="clear" w:color="auto" w:fill="FFFFFF"/>
          </w:tcPr>
          <w:p w:rsidR="00571921" w:rsidRPr="00813853" w:rsidRDefault="00571921" w:rsidP="00B253DB">
            <w:pPr>
              <w:ind w:left="273"/>
              <w:jc w:val="both"/>
              <w:rPr>
                <w:rFonts w:ascii="Times New Roman" w:hAnsi="Times New Roman" w:cs="Times New Roman"/>
                <w:sz w:val="28"/>
                <w:szCs w:val="28"/>
              </w:rPr>
            </w:pPr>
            <w:r w:rsidRPr="00813853">
              <w:rPr>
                <w:rFonts w:ascii="Times New Roman" w:hAnsi="Times New Roman" w:cs="Times New Roman"/>
                <w:sz w:val="28"/>
                <w:szCs w:val="28"/>
              </w:rPr>
              <w:t>Іноземна мова</w:t>
            </w:r>
          </w:p>
        </w:tc>
        <w:tc>
          <w:tcPr>
            <w:tcW w:w="849" w:type="dxa"/>
            <w:tcBorders>
              <w:top w:val="single" w:sz="4" w:space="0" w:color="auto"/>
              <w:left w:val="single" w:sz="4" w:space="0" w:color="auto"/>
            </w:tcBorders>
            <w:shd w:val="clear" w:color="auto" w:fill="FFFFFF"/>
            <w:vAlign w:val="center"/>
          </w:tcPr>
          <w:p w:rsidR="00571921" w:rsidRPr="00813853" w:rsidRDefault="00571921" w:rsidP="00E90AB6">
            <w:pPr>
              <w:jc w:val="center"/>
              <w:rPr>
                <w:rFonts w:ascii="Times New Roman" w:hAnsi="Times New Roman" w:cs="Times New Roman"/>
                <w:sz w:val="28"/>
                <w:szCs w:val="28"/>
              </w:rPr>
            </w:pPr>
            <w:r w:rsidRPr="00813853">
              <w:rPr>
                <w:rFonts w:ascii="Times New Roman" w:hAnsi="Times New Roman" w:cs="Times New Roman"/>
                <w:sz w:val="28"/>
                <w:szCs w:val="28"/>
              </w:rPr>
              <w:t>2</w:t>
            </w:r>
          </w:p>
        </w:tc>
        <w:tc>
          <w:tcPr>
            <w:tcW w:w="992" w:type="dxa"/>
            <w:tcBorders>
              <w:top w:val="single" w:sz="4" w:space="0" w:color="auto"/>
              <w:left w:val="single" w:sz="4" w:space="0" w:color="auto"/>
              <w:right w:val="single" w:sz="4" w:space="0" w:color="auto"/>
            </w:tcBorders>
            <w:shd w:val="clear" w:color="auto" w:fill="FFFFFF"/>
            <w:vAlign w:val="center"/>
          </w:tcPr>
          <w:p w:rsidR="00571921" w:rsidRPr="00813853" w:rsidRDefault="00571921" w:rsidP="00E90AB6">
            <w:pPr>
              <w:jc w:val="center"/>
              <w:rPr>
                <w:rFonts w:ascii="Times New Roman" w:hAnsi="Times New Roman" w:cs="Times New Roman"/>
                <w:sz w:val="28"/>
                <w:szCs w:val="28"/>
              </w:rPr>
            </w:pPr>
            <w:r w:rsidRPr="00813853">
              <w:rPr>
                <w:rFonts w:ascii="Times New Roman" w:hAnsi="Times New Roman" w:cs="Times New Roman"/>
                <w:sz w:val="28"/>
                <w:szCs w:val="28"/>
              </w:rPr>
              <w:t>2</w:t>
            </w:r>
          </w:p>
        </w:tc>
      </w:tr>
      <w:tr w:rsidR="00571921" w:rsidRPr="00813853" w:rsidTr="00B253DB">
        <w:trPr>
          <w:trHeight w:val="20"/>
        </w:trPr>
        <w:tc>
          <w:tcPr>
            <w:tcW w:w="3119" w:type="dxa"/>
            <w:tcBorders>
              <w:top w:val="single" w:sz="4" w:space="0" w:color="auto"/>
              <w:left w:val="single" w:sz="4" w:space="0" w:color="auto"/>
            </w:tcBorders>
            <w:shd w:val="clear" w:color="auto" w:fill="FFFFFF"/>
            <w:vAlign w:val="bottom"/>
          </w:tcPr>
          <w:p w:rsidR="00571921" w:rsidRPr="00813853" w:rsidRDefault="00571921" w:rsidP="00B253DB">
            <w:pPr>
              <w:ind w:left="274"/>
              <w:jc w:val="both"/>
              <w:rPr>
                <w:rFonts w:ascii="Times New Roman" w:hAnsi="Times New Roman" w:cs="Times New Roman"/>
                <w:sz w:val="28"/>
                <w:szCs w:val="28"/>
              </w:rPr>
            </w:pPr>
            <w:r w:rsidRPr="00813853">
              <w:rPr>
                <w:rFonts w:ascii="Times New Roman" w:hAnsi="Times New Roman" w:cs="Times New Roman"/>
                <w:sz w:val="28"/>
                <w:szCs w:val="28"/>
              </w:rPr>
              <w:t>Математика</w:t>
            </w:r>
          </w:p>
        </w:tc>
        <w:tc>
          <w:tcPr>
            <w:tcW w:w="3406" w:type="dxa"/>
            <w:tcBorders>
              <w:top w:val="single" w:sz="4" w:space="0" w:color="auto"/>
              <w:left w:val="single" w:sz="4" w:space="0" w:color="auto"/>
            </w:tcBorders>
            <w:shd w:val="clear" w:color="auto" w:fill="FFFFFF"/>
            <w:vAlign w:val="bottom"/>
          </w:tcPr>
          <w:p w:rsidR="00571921" w:rsidRPr="00813853" w:rsidRDefault="00571921" w:rsidP="00B253DB">
            <w:pPr>
              <w:ind w:left="273"/>
              <w:jc w:val="both"/>
              <w:rPr>
                <w:rFonts w:ascii="Times New Roman" w:hAnsi="Times New Roman" w:cs="Times New Roman"/>
                <w:sz w:val="28"/>
                <w:szCs w:val="28"/>
              </w:rPr>
            </w:pPr>
            <w:r w:rsidRPr="00813853">
              <w:rPr>
                <w:rFonts w:ascii="Times New Roman" w:hAnsi="Times New Roman" w:cs="Times New Roman"/>
                <w:sz w:val="28"/>
                <w:szCs w:val="28"/>
              </w:rPr>
              <w:t>Математика</w:t>
            </w:r>
          </w:p>
        </w:tc>
        <w:tc>
          <w:tcPr>
            <w:tcW w:w="849" w:type="dxa"/>
            <w:tcBorders>
              <w:top w:val="single" w:sz="4" w:space="0" w:color="auto"/>
              <w:left w:val="single" w:sz="4" w:space="0" w:color="auto"/>
            </w:tcBorders>
            <w:shd w:val="clear" w:color="auto" w:fill="FFFFFF"/>
            <w:vAlign w:val="bottom"/>
          </w:tcPr>
          <w:p w:rsidR="00571921" w:rsidRPr="00813853" w:rsidRDefault="00571921" w:rsidP="00E90AB6">
            <w:pPr>
              <w:jc w:val="center"/>
              <w:rPr>
                <w:rFonts w:ascii="Times New Roman" w:hAnsi="Times New Roman" w:cs="Times New Roman"/>
                <w:sz w:val="28"/>
                <w:szCs w:val="28"/>
              </w:rPr>
            </w:pPr>
            <w:r w:rsidRPr="00813853">
              <w:rPr>
                <w:rFonts w:ascii="Times New Roman" w:hAnsi="Times New Roman" w:cs="Times New Roman"/>
                <w:sz w:val="28"/>
                <w:szCs w:val="28"/>
              </w:rPr>
              <w:t>4</w:t>
            </w:r>
          </w:p>
        </w:tc>
        <w:tc>
          <w:tcPr>
            <w:tcW w:w="992" w:type="dxa"/>
            <w:tcBorders>
              <w:top w:val="single" w:sz="4" w:space="0" w:color="auto"/>
              <w:left w:val="single" w:sz="4" w:space="0" w:color="auto"/>
              <w:right w:val="single" w:sz="4" w:space="0" w:color="auto"/>
            </w:tcBorders>
            <w:shd w:val="clear" w:color="auto" w:fill="FFFFFF"/>
            <w:vAlign w:val="bottom"/>
          </w:tcPr>
          <w:p w:rsidR="00571921" w:rsidRPr="00813853" w:rsidRDefault="00571921" w:rsidP="00E90AB6">
            <w:pPr>
              <w:jc w:val="center"/>
              <w:rPr>
                <w:rFonts w:ascii="Times New Roman" w:hAnsi="Times New Roman" w:cs="Times New Roman"/>
                <w:sz w:val="28"/>
                <w:szCs w:val="28"/>
              </w:rPr>
            </w:pPr>
            <w:r w:rsidRPr="00813853">
              <w:rPr>
                <w:rFonts w:ascii="Times New Roman" w:hAnsi="Times New Roman" w:cs="Times New Roman"/>
                <w:sz w:val="28"/>
                <w:szCs w:val="28"/>
              </w:rPr>
              <w:t>4</w:t>
            </w:r>
          </w:p>
        </w:tc>
      </w:tr>
      <w:tr w:rsidR="00571921" w:rsidRPr="00813853" w:rsidTr="00B253DB">
        <w:trPr>
          <w:trHeight w:val="20"/>
        </w:trPr>
        <w:tc>
          <w:tcPr>
            <w:tcW w:w="3119" w:type="dxa"/>
            <w:tcBorders>
              <w:top w:val="single" w:sz="4" w:space="0" w:color="auto"/>
              <w:left w:val="single" w:sz="4" w:space="0" w:color="auto"/>
            </w:tcBorders>
            <w:shd w:val="clear" w:color="auto" w:fill="FFFFFF"/>
            <w:vAlign w:val="bottom"/>
          </w:tcPr>
          <w:p w:rsidR="00571921" w:rsidRPr="00813853" w:rsidRDefault="00571921" w:rsidP="00B253DB">
            <w:pPr>
              <w:ind w:left="274"/>
              <w:jc w:val="both"/>
              <w:rPr>
                <w:rFonts w:ascii="Times New Roman" w:hAnsi="Times New Roman" w:cs="Times New Roman"/>
                <w:sz w:val="28"/>
                <w:szCs w:val="28"/>
              </w:rPr>
            </w:pPr>
            <w:r w:rsidRPr="00813853">
              <w:rPr>
                <w:rFonts w:ascii="Times New Roman" w:hAnsi="Times New Roman" w:cs="Times New Roman"/>
                <w:sz w:val="28"/>
                <w:szCs w:val="28"/>
              </w:rPr>
              <w:t>Природознавство</w:t>
            </w:r>
          </w:p>
        </w:tc>
        <w:tc>
          <w:tcPr>
            <w:tcW w:w="3406" w:type="dxa"/>
            <w:tcBorders>
              <w:top w:val="single" w:sz="4" w:space="0" w:color="auto"/>
              <w:left w:val="single" w:sz="4" w:space="0" w:color="auto"/>
            </w:tcBorders>
            <w:shd w:val="clear" w:color="auto" w:fill="FFFFFF"/>
            <w:vAlign w:val="bottom"/>
          </w:tcPr>
          <w:p w:rsidR="00571921" w:rsidRPr="00813853" w:rsidRDefault="00571921" w:rsidP="00B253DB">
            <w:pPr>
              <w:ind w:left="273"/>
              <w:jc w:val="both"/>
              <w:rPr>
                <w:rFonts w:ascii="Times New Roman" w:hAnsi="Times New Roman" w:cs="Times New Roman"/>
                <w:sz w:val="28"/>
                <w:szCs w:val="28"/>
              </w:rPr>
            </w:pPr>
            <w:r w:rsidRPr="00813853">
              <w:rPr>
                <w:rFonts w:ascii="Times New Roman" w:hAnsi="Times New Roman" w:cs="Times New Roman"/>
                <w:sz w:val="28"/>
                <w:szCs w:val="28"/>
              </w:rPr>
              <w:t>Природознавство</w:t>
            </w:r>
          </w:p>
        </w:tc>
        <w:tc>
          <w:tcPr>
            <w:tcW w:w="849" w:type="dxa"/>
            <w:tcBorders>
              <w:top w:val="single" w:sz="4" w:space="0" w:color="auto"/>
              <w:left w:val="single" w:sz="4" w:space="0" w:color="auto"/>
            </w:tcBorders>
            <w:shd w:val="clear" w:color="auto" w:fill="FFFFFF"/>
            <w:vAlign w:val="bottom"/>
          </w:tcPr>
          <w:p w:rsidR="00571921" w:rsidRPr="00813853" w:rsidRDefault="00571921" w:rsidP="00E90AB6">
            <w:pPr>
              <w:jc w:val="center"/>
              <w:rPr>
                <w:rFonts w:ascii="Times New Roman" w:hAnsi="Times New Roman" w:cs="Times New Roman"/>
                <w:sz w:val="28"/>
                <w:szCs w:val="28"/>
              </w:rPr>
            </w:pPr>
            <w:r w:rsidRPr="00813853">
              <w:rPr>
                <w:rFonts w:ascii="Times New Roman" w:hAnsi="Times New Roman" w:cs="Times New Roman"/>
                <w:sz w:val="28"/>
                <w:szCs w:val="28"/>
              </w:rPr>
              <w:t>2</w:t>
            </w:r>
          </w:p>
        </w:tc>
        <w:tc>
          <w:tcPr>
            <w:tcW w:w="992" w:type="dxa"/>
            <w:tcBorders>
              <w:top w:val="single" w:sz="4" w:space="0" w:color="auto"/>
              <w:left w:val="single" w:sz="4" w:space="0" w:color="auto"/>
              <w:right w:val="single" w:sz="4" w:space="0" w:color="auto"/>
            </w:tcBorders>
            <w:shd w:val="clear" w:color="auto" w:fill="FFFFFF"/>
            <w:vAlign w:val="bottom"/>
          </w:tcPr>
          <w:p w:rsidR="00571921" w:rsidRPr="00813853" w:rsidRDefault="00571921" w:rsidP="00E90AB6">
            <w:pPr>
              <w:jc w:val="center"/>
              <w:rPr>
                <w:rFonts w:ascii="Times New Roman" w:hAnsi="Times New Roman" w:cs="Times New Roman"/>
                <w:sz w:val="28"/>
                <w:szCs w:val="28"/>
              </w:rPr>
            </w:pPr>
            <w:r w:rsidRPr="00813853">
              <w:rPr>
                <w:rFonts w:ascii="Times New Roman" w:hAnsi="Times New Roman" w:cs="Times New Roman"/>
                <w:sz w:val="28"/>
                <w:szCs w:val="28"/>
              </w:rPr>
              <w:t>2</w:t>
            </w:r>
          </w:p>
        </w:tc>
      </w:tr>
      <w:tr w:rsidR="00571921" w:rsidRPr="00813853" w:rsidTr="00B253DB">
        <w:trPr>
          <w:trHeight w:val="20"/>
        </w:trPr>
        <w:tc>
          <w:tcPr>
            <w:tcW w:w="3119" w:type="dxa"/>
            <w:tcBorders>
              <w:top w:val="single" w:sz="4" w:space="0" w:color="auto"/>
              <w:left w:val="single" w:sz="4" w:space="0" w:color="auto"/>
            </w:tcBorders>
            <w:shd w:val="clear" w:color="auto" w:fill="FFFFFF"/>
            <w:vAlign w:val="center"/>
          </w:tcPr>
          <w:p w:rsidR="00571921" w:rsidRPr="00813853" w:rsidRDefault="00571921" w:rsidP="00B253DB">
            <w:pPr>
              <w:ind w:left="274"/>
              <w:jc w:val="both"/>
              <w:rPr>
                <w:rFonts w:ascii="Times New Roman" w:hAnsi="Times New Roman" w:cs="Times New Roman"/>
                <w:sz w:val="28"/>
                <w:szCs w:val="28"/>
              </w:rPr>
            </w:pPr>
            <w:r w:rsidRPr="00813853">
              <w:rPr>
                <w:rFonts w:ascii="Times New Roman" w:hAnsi="Times New Roman" w:cs="Times New Roman"/>
                <w:sz w:val="28"/>
                <w:szCs w:val="28"/>
              </w:rPr>
              <w:t>Суспільствознавство</w:t>
            </w:r>
          </w:p>
        </w:tc>
        <w:tc>
          <w:tcPr>
            <w:tcW w:w="3406" w:type="dxa"/>
            <w:tcBorders>
              <w:top w:val="single" w:sz="4" w:space="0" w:color="auto"/>
              <w:left w:val="single" w:sz="4" w:space="0" w:color="auto"/>
            </w:tcBorders>
            <w:shd w:val="clear" w:color="auto" w:fill="FFFFFF"/>
            <w:vAlign w:val="center"/>
          </w:tcPr>
          <w:p w:rsidR="00571921" w:rsidRPr="00813853" w:rsidRDefault="00571921" w:rsidP="00B253DB">
            <w:pPr>
              <w:ind w:left="273"/>
              <w:jc w:val="both"/>
              <w:rPr>
                <w:rFonts w:ascii="Times New Roman" w:hAnsi="Times New Roman" w:cs="Times New Roman"/>
                <w:sz w:val="28"/>
                <w:szCs w:val="28"/>
              </w:rPr>
            </w:pPr>
            <w:r w:rsidRPr="00813853">
              <w:rPr>
                <w:rFonts w:ascii="Times New Roman" w:hAnsi="Times New Roman" w:cs="Times New Roman"/>
                <w:sz w:val="28"/>
                <w:szCs w:val="28"/>
              </w:rPr>
              <w:t>Я у світі</w:t>
            </w:r>
          </w:p>
        </w:tc>
        <w:tc>
          <w:tcPr>
            <w:tcW w:w="849" w:type="dxa"/>
            <w:tcBorders>
              <w:top w:val="single" w:sz="4" w:space="0" w:color="auto"/>
              <w:left w:val="single" w:sz="4" w:space="0" w:color="auto"/>
            </w:tcBorders>
            <w:shd w:val="clear" w:color="auto" w:fill="FFFFFF"/>
            <w:vAlign w:val="bottom"/>
          </w:tcPr>
          <w:p w:rsidR="00571921" w:rsidRPr="00813853" w:rsidRDefault="00571921" w:rsidP="00E90AB6">
            <w:pPr>
              <w:jc w:val="center"/>
              <w:rPr>
                <w:rFonts w:ascii="Times New Roman" w:hAnsi="Times New Roman" w:cs="Times New Roman"/>
                <w:sz w:val="28"/>
                <w:szCs w:val="28"/>
              </w:rPr>
            </w:pPr>
            <w:r w:rsidRPr="00813853">
              <w:rPr>
                <w:rFonts w:ascii="Times New Roman" w:hAnsi="Times New Roman" w:cs="Times New Roman"/>
                <w:sz w:val="28"/>
                <w:szCs w:val="28"/>
              </w:rPr>
              <w:t>1</w:t>
            </w:r>
          </w:p>
        </w:tc>
        <w:tc>
          <w:tcPr>
            <w:tcW w:w="992" w:type="dxa"/>
            <w:tcBorders>
              <w:top w:val="single" w:sz="4" w:space="0" w:color="auto"/>
              <w:left w:val="single" w:sz="4" w:space="0" w:color="auto"/>
              <w:right w:val="single" w:sz="4" w:space="0" w:color="auto"/>
            </w:tcBorders>
            <w:shd w:val="clear" w:color="auto" w:fill="FFFFFF"/>
            <w:vAlign w:val="bottom"/>
          </w:tcPr>
          <w:p w:rsidR="00571921" w:rsidRPr="00813853" w:rsidRDefault="00571921" w:rsidP="00E90AB6">
            <w:pPr>
              <w:jc w:val="center"/>
              <w:rPr>
                <w:rFonts w:ascii="Times New Roman" w:hAnsi="Times New Roman" w:cs="Times New Roman"/>
                <w:sz w:val="28"/>
                <w:szCs w:val="28"/>
              </w:rPr>
            </w:pPr>
            <w:r w:rsidRPr="00813853">
              <w:rPr>
                <w:rFonts w:ascii="Times New Roman" w:hAnsi="Times New Roman" w:cs="Times New Roman"/>
                <w:sz w:val="28"/>
                <w:szCs w:val="28"/>
              </w:rPr>
              <w:t>1</w:t>
            </w:r>
          </w:p>
        </w:tc>
      </w:tr>
      <w:tr w:rsidR="00571921" w:rsidRPr="00813853" w:rsidTr="00B253DB">
        <w:trPr>
          <w:trHeight w:val="20"/>
        </w:trPr>
        <w:tc>
          <w:tcPr>
            <w:tcW w:w="3119" w:type="dxa"/>
            <w:tcBorders>
              <w:top w:val="single" w:sz="4" w:space="0" w:color="auto"/>
              <w:left w:val="single" w:sz="4" w:space="0" w:color="auto"/>
            </w:tcBorders>
            <w:shd w:val="clear" w:color="auto" w:fill="FFFFFF"/>
          </w:tcPr>
          <w:p w:rsidR="00571921" w:rsidRPr="00813853" w:rsidRDefault="00571921" w:rsidP="00B253DB">
            <w:pPr>
              <w:ind w:left="274"/>
              <w:jc w:val="both"/>
              <w:rPr>
                <w:rFonts w:ascii="Times New Roman" w:hAnsi="Times New Roman" w:cs="Times New Roman"/>
                <w:sz w:val="28"/>
                <w:szCs w:val="28"/>
              </w:rPr>
            </w:pPr>
            <w:r w:rsidRPr="00813853">
              <w:rPr>
                <w:rFonts w:ascii="Times New Roman" w:hAnsi="Times New Roman" w:cs="Times New Roman"/>
                <w:sz w:val="28"/>
                <w:szCs w:val="28"/>
              </w:rPr>
              <w:t>Мистецтво</w:t>
            </w:r>
          </w:p>
        </w:tc>
        <w:tc>
          <w:tcPr>
            <w:tcW w:w="3406" w:type="dxa"/>
            <w:vMerge w:val="restart"/>
            <w:tcBorders>
              <w:top w:val="single" w:sz="4" w:space="0" w:color="auto"/>
              <w:left w:val="single" w:sz="4" w:space="0" w:color="auto"/>
            </w:tcBorders>
            <w:shd w:val="clear" w:color="auto" w:fill="FFFFFF"/>
          </w:tcPr>
          <w:p w:rsidR="00571921" w:rsidRPr="00813853" w:rsidRDefault="00571921" w:rsidP="00B253DB">
            <w:pPr>
              <w:ind w:left="273"/>
              <w:rPr>
                <w:rFonts w:ascii="Times New Roman" w:hAnsi="Times New Roman" w:cs="Times New Roman"/>
                <w:sz w:val="28"/>
                <w:szCs w:val="28"/>
              </w:rPr>
            </w:pPr>
            <w:r w:rsidRPr="00813853">
              <w:rPr>
                <w:rFonts w:ascii="Times New Roman" w:hAnsi="Times New Roman" w:cs="Times New Roman"/>
                <w:sz w:val="28"/>
                <w:szCs w:val="28"/>
              </w:rPr>
              <w:t>Мистецтво*/музичне мистецтво, образотворче мистецтво</w:t>
            </w:r>
          </w:p>
        </w:tc>
        <w:tc>
          <w:tcPr>
            <w:tcW w:w="849" w:type="dxa"/>
            <w:tcBorders>
              <w:top w:val="single" w:sz="4" w:space="0" w:color="auto"/>
              <w:left w:val="single" w:sz="4" w:space="0" w:color="auto"/>
            </w:tcBorders>
            <w:shd w:val="clear" w:color="auto" w:fill="FFFFFF"/>
            <w:vAlign w:val="bottom"/>
          </w:tcPr>
          <w:p w:rsidR="00571921" w:rsidRPr="00813853" w:rsidRDefault="00571921" w:rsidP="00E90AB6">
            <w:pPr>
              <w:jc w:val="center"/>
              <w:rPr>
                <w:rFonts w:ascii="Times New Roman" w:hAnsi="Times New Roman" w:cs="Times New Roman"/>
                <w:sz w:val="28"/>
                <w:szCs w:val="28"/>
              </w:rPr>
            </w:pPr>
            <w:r w:rsidRPr="00813853">
              <w:rPr>
                <w:rFonts w:ascii="Times New Roman" w:hAnsi="Times New Roman" w:cs="Times New Roman"/>
                <w:sz w:val="28"/>
                <w:szCs w:val="28"/>
              </w:rPr>
              <w:t>1</w:t>
            </w:r>
          </w:p>
        </w:tc>
        <w:tc>
          <w:tcPr>
            <w:tcW w:w="992" w:type="dxa"/>
            <w:tcBorders>
              <w:top w:val="single" w:sz="4" w:space="0" w:color="auto"/>
              <w:left w:val="single" w:sz="4" w:space="0" w:color="auto"/>
              <w:right w:val="single" w:sz="4" w:space="0" w:color="auto"/>
            </w:tcBorders>
            <w:shd w:val="clear" w:color="auto" w:fill="FFFFFF"/>
            <w:vAlign w:val="bottom"/>
          </w:tcPr>
          <w:p w:rsidR="00571921" w:rsidRPr="00813853" w:rsidRDefault="00571921" w:rsidP="00E90AB6">
            <w:pPr>
              <w:jc w:val="center"/>
              <w:rPr>
                <w:rFonts w:ascii="Times New Roman" w:hAnsi="Times New Roman" w:cs="Times New Roman"/>
                <w:sz w:val="28"/>
                <w:szCs w:val="28"/>
              </w:rPr>
            </w:pPr>
            <w:r w:rsidRPr="00813853">
              <w:rPr>
                <w:rFonts w:ascii="Times New Roman" w:hAnsi="Times New Roman" w:cs="Times New Roman"/>
                <w:sz w:val="28"/>
                <w:szCs w:val="28"/>
              </w:rPr>
              <w:t>1</w:t>
            </w:r>
          </w:p>
        </w:tc>
      </w:tr>
      <w:tr w:rsidR="00571921" w:rsidRPr="00813853" w:rsidTr="00B253DB">
        <w:trPr>
          <w:trHeight w:val="20"/>
        </w:trPr>
        <w:tc>
          <w:tcPr>
            <w:tcW w:w="3119" w:type="dxa"/>
            <w:tcBorders>
              <w:left w:val="single" w:sz="4" w:space="0" w:color="auto"/>
            </w:tcBorders>
            <w:shd w:val="clear" w:color="auto" w:fill="FFFFFF"/>
          </w:tcPr>
          <w:p w:rsidR="00571921" w:rsidRPr="00813853" w:rsidRDefault="00571921" w:rsidP="00B253DB">
            <w:pPr>
              <w:ind w:left="274"/>
              <w:jc w:val="both"/>
              <w:rPr>
                <w:rFonts w:ascii="Times New Roman" w:hAnsi="Times New Roman" w:cs="Times New Roman"/>
                <w:sz w:val="28"/>
                <w:szCs w:val="28"/>
              </w:rPr>
            </w:pPr>
          </w:p>
        </w:tc>
        <w:tc>
          <w:tcPr>
            <w:tcW w:w="3406" w:type="dxa"/>
            <w:vMerge/>
            <w:tcBorders>
              <w:left w:val="single" w:sz="4" w:space="0" w:color="auto"/>
            </w:tcBorders>
            <w:shd w:val="clear" w:color="auto" w:fill="FFFFFF"/>
          </w:tcPr>
          <w:p w:rsidR="00571921" w:rsidRPr="00813853" w:rsidRDefault="00571921" w:rsidP="00B253DB">
            <w:pPr>
              <w:ind w:left="273"/>
              <w:jc w:val="both"/>
              <w:rPr>
                <w:rFonts w:ascii="Times New Roman" w:hAnsi="Times New Roman" w:cs="Times New Roman"/>
                <w:sz w:val="28"/>
                <w:szCs w:val="28"/>
              </w:rPr>
            </w:pPr>
          </w:p>
        </w:tc>
        <w:tc>
          <w:tcPr>
            <w:tcW w:w="849" w:type="dxa"/>
            <w:tcBorders>
              <w:top w:val="single" w:sz="4" w:space="0" w:color="auto"/>
              <w:left w:val="single" w:sz="4" w:space="0" w:color="auto"/>
            </w:tcBorders>
            <w:shd w:val="clear" w:color="auto" w:fill="FFFFFF"/>
            <w:vAlign w:val="bottom"/>
          </w:tcPr>
          <w:p w:rsidR="00571921" w:rsidRPr="00813853" w:rsidRDefault="00571921" w:rsidP="00E90AB6">
            <w:pPr>
              <w:jc w:val="center"/>
              <w:rPr>
                <w:rFonts w:ascii="Times New Roman" w:hAnsi="Times New Roman" w:cs="Times New Roman"/>
                <w:sz w:val="28"/>
                <w:szCs w:val="28"/>
              </w:rPr>
            </w:pPr>
            <w:r w:rsidRPr="00813853">
              <w:rPr>
                <w:rFonts w:ascii="Times New Roman" w:hAnsi="Times New Roman" w:cs="Times New Roman"/>
                <w:sz w:val="28"/>
                <w:szCs w:val="28"/>
              </w:rPr>
              <w:t>1</w:t>
            </w:r>
          </w:p>
        </w:tc>
        <w:tc>
          <w:tcPr>
            <w:tcW w:w="992" w:type="dxa"/>
            <w:tcBorders>
              <w:top w:val="single" w:sz="4" w:space="0" w:color="auto"/>
              <w:left w:val="single" w:sz="4" w:space="0" w:color="auto"/>
              <w:right w:val="single" w:sz="4" w:space="0" w:color="auto"/>
            </w:tcBorders>
            <w:shd w:val="clear" w:color="auto" w:fill="FFFFFF"/>
            <w:vAlign w:val="bottom"/>
          </w:tcPr>
          <w:p w:rsidR="00571921" w:rsidRPr="00813853" w:rsidRDefault="00571921" w:rsidP="00E90AB6">
            <w:pPr>
              <w:jc w:val="center"/>
              <w:rPr>
                <w:rFonts w:ascii="Times New Roman" w:hAnsi="Times New Roman" w:cs="Times New Roman"/>
                <w:sz w:val="28"/>
                <w:szCs w:val="28"/>
              </w:rPr>
            </w:pPr>
            <w:r w:rsidRPr="00813853">
              <w:rPr>
                <w:rFonts w:ascii="Times New Roman" w:hAnsi="Times New Roman" w:cs="Times New Roman"/>
                <w:sz w:val="28"/>
                <w:szCs w:val="28"/>
              </w:rPr>
              <w:t>1</w:t>
            </w:r>
          </w:p>
        </w:tc>
      </w:tr>
      <w:tr w:rsidR="00571921" w:rsidRPr="00813853" w:rsidTr="00B253DB">
        <w:trPr>
          <w:trHeight w:val="20"/>
        </w:trPr>
        <w:tc>
          <w:tcPr>
            <w:tcW w:w="3119" w:type="dxa"/>
            <w:vMerge w:val="restart"/>
            <w:tcBorders>
              <w:top w:val="single" w:sz="4" w:space="0" w:color="auto"/>
              <w:left w:val="single" w:sz="4" w:space="0" w:color="auto"/>
            </w:tcBorders>
            <w:shd w:val="clear" w:color="auto" w:fill="FFFFFF"/>
          </w:tcPr>
          <w:p w:rsidR="00571921" w:rsidRPr="00813853" w:rsidRDefault="00571921" w:rsidP="00B253DB">
            <w:pPr>
              <w:ind w:left="274"/>
              <w:jc w:val="both"/>
              <w:rPr>
                <w:rFonts w:ascii="Times New Roman" w:hAnsi="Times New Roman" w:cs="Times New Roman"/>
                <w:sz w:val="28"/>
                <w:szCs w:val="28"/>
              </w:rPr>
            </w:pPr>
            <w:r w:rsidRPr="00813853">
              <w:rPr>
                <w:rFonts w:ascii="Times New Roman" w:hAnsi="Times New Roman" w:cs="Times New Roman"/>
                <w:sz w:val="28"/>
                <w:szCs w:val="28"/>
              </w:rPr>
              <w:t>Технології</w:t>
            </w:r>
          </w:p>
        </w:tc>
        <w:tc>
          <w:tcPr>
            <w:tcW w:w="3406" w:type="dxa"/>
            <w:tcBorders>
              <w:top w:val="single" w:sz="4" w:space="0" w:color="auto"/>
              <w:left w:val="single" w:sz="4" w:space="0" w:color="auto"/>
            </w:tcBorders>
            <w:shd w:val="clear" w:color="auto" w:fill="FFFFFF"/>
            <w:vAlign w:val="center"/>
          </w:tcPr>
          <w:p w:rsidR="00571921" w:rsidRPr="00813853" w:rsidRDefault="00571921" w:rsidP="00B253DB">
            <w:pPr>
              <w:ind w:left="273"/>
              <w:jc w:val="both"/>
              <w:rPr>
                <w:rFonts w:ascii="Times New Roman" w:hAnsi="Times New Roman" w:cs="Times New Roman"/>
                <w:sz w:val="28"/>
                <w:szCs w:val="28"/>
              </w:rPr>
            </w:pPr>
            <w:r w:rsidRPr="00813853">
              <w:rPr>
                <w:rFonts w:ascii="Times New Roman" w:hAnsi="Times New Roman" w:cs="Times New Roman"/>
                <w:sz w:val="28"/>
                <w:szCs w:val="28"/>
              </w:rPr>
              <w:t>Трудове навчання</w:t>
            </w:r>
          </w:p>
        </w:tc>
        <w:tc>
          <w:tcPr>
            <w:tcW w:w="849" w:type="dxa"/>
            <w:tcBorders>
              <w:top w:val="single" w:sz="4" w:space="0" w:color="auto"/>
              <w:left w:val="single" w:sz="4" w:space="0" w:color="auto"/>
            </w:tcBorders>
            <w:shd w:val="clear" w:color="auto" w:fill="FFFFFF"/>
            <w:vAlign w:val="bottom"/>
          </w:tcPr>
          <w:p w:rsidR="00571921" w:rsidRPr="00813853" w:rsidRDefault="00571921" w:rsidP="00E90AB6">
            <w:pPr>
              <w:jc w:val="center"/>
              <w:rPr>
                <w:rFonts w:ascii="Times New Roman" w:hAnsi="Times New Roman" w:cs="Times New Roman"/>
                <w:sz w:val="28"/>
                <w:szCs w:val="28"/>
              </w:rPr>
            </w:pPr>
            <w:r w:rsidRPr="00813853">
              <w:rPr>
                <w:rFonts w:ascii="Times New Roman" w:hAnsi="Times New Roman" w:cs="Times New Roman"/>
                <w:sz w:val="28"/>
                <w:szCs w:val="28"/>
              </w:rPr>
              <w:t>1</w:t>
            </w:r>
          </w:p>
        </w:tc>
        <w:tc>
          <w:tcPr>
            <w:tcW w:w="992" w:type="dxa"/>
            <w:tcBorders>
              <w:top w:val="single" w:sz="4" w:space="0" w:color="auto"/>
              <w:left w:val="single" w:sz="4" w:space="0" w:color="auto"/>
              <w:right w:val="single" w:sz="4" w:space="0" w:color="auto"/>
            </w:tcBorders>
            <w:shd w:val="clear" w:color="auto" w:fill="FFFFFF"/>
            <w:vAlign w:val="bottom"/>
          </w:tcPr>
          <w:p w:rsidR="00571921" w:rsidRPr="00813853" w:rsidRDefault="00571921" w:rsidP="00E90AB6">
            <w:pPr>
              <w:jc w:val="center"/>
              <w:rPr>
                <w:rFonts w:ascii="Times New Roman" w:hAnsi="Times New Roman" w:cs="Times New Roman"/>
                <w:sz w:val="28"/>
                <w:szCs w:val="28"/>
              </w:rPr>
            </w:pPr>
            <w:r w:rsidRPr="00813853">
              <w:rPr>
                <w:rFonts w:ascii="Times New Roman" w:hAnsi="Times New Roman" w:cs="Times New Roman"/>
                <w:sz w:val="28"/>
                <w:szCs w:val="28"/>
              </w:rPr>
              <w:t>1</w:t>
            </w:r>
          </w:p>
        </w:tc>
      </w:tr>
      <w:tr w:rsidR="00571921" w:rsidRPr="00813853" w:rsidTr="00B253DB">
        <w:trPr>
          <w:trHeight w:val="20"/>
        </w:trPr>
        <w:tc>
          <w:tcPr>
            <w:tcW w:w="3119" w:type="dxa"/>
            <w:vMerge/>
            <w:tcBorders>
              <w:left w:val="single" w:sz="4" w:space="0" w:color="auto"/>
            </w:tcBorders>
            <w:shd w:val="clear" w:color="auto" w:fill="FFFFFF"/>
          </w:tcPr>
          <w:p w:rsidR="00571921" w:rsidRPr="00813853" w:rsidRDefault="00571921" w:rsidP="00B253DB">
            <w:pPr>
              <w:ind w:left="274"/>
              <w:jc w:val="both"/>
              <w:rPr>
                <w:rFonts w:ascii="Times New Roman" w:hAnsi="Times New Roman" w:cs="Times New Roman"/>
                <w:sz w:val="28"/>
                <w:szCs w:val="28"/>
              </w:rPr>
            </w:pPr>
          </w:p>
        </w:tc>
        <w:tc>
          <w:tcPr>
            <w:tcW w:w="3406" w:type="dxa"/>
            <w:tcBorders>
              <w:top w:val="single" w:sz="4" w:space="0" w:color="auto"/>
              <w:left w:val="single" w:sz="4" w:space="0" w:color="auto"/>
            </w:tcBorders>
            <w:shd w:val="clear" w:color="auto" w:fill="FFFFFF"/>
            <w:vAlign w:val="center"/>
          </w:tcPr>
          <w:p w:rsidR="00571921" w:rsidRPr="00813853" w:rsidRDefault="00571921" w:rsidP="00B253DB">
            <w:pPr>
              <w:ind w:left="273"/>
              <w:jc w:val="both"/>
              <w:rPr>
                <w:rFonts w:ascii="Times New Roman" w:hAnsi="Times New Roman" w:cs="Times New Roman"/>
                <w:sz w:val="28"/>
                <w:szCs w:val="28"/>
              </w:rPr>
            </w:pPr>
            <w:r w:rsidRPr="00813853">
              <w:rPr>
                <w:rFonts w:ascii="Times New Roman" w:hAnsi="Times New Roman" w:cs="Times New Roman"/>
                <w:sz w:val="28"/>
                <w:szCs w:val="28"/>
              </w:rPr>
              <w:t>Інформатика</w:t>
            </w:r>
          </w:p>
        </w:tc>
        <w:tc>
          <w:tcPr>
            <w:tcW w:w="849" w:type="dxa"/>
            <w:tcBorders>
              <w:top w:val="single" w:sz="4" w:space="0" w:color="auto"/>
              <w:left w:val="single" w:sz="4" w:space="0" w:color="auto"/>
            </w:tcBorders>
            <w:shd w:val="clear" w:color="auto" w:fill="FFFFFF"/>
            <w:vAlign w:val="bottom"/>
          </w:tcPr>
          <w:p w:rsidR="00571921" w:rsidRPr="00813853" w:rsidRDefault="00571921" w:rsidP="00E90AB6">
            <w:pPr>
              <w:jc w:val="center"/>
              <w:rPr>
                <w:rFonts w:ascii="Times New Roman" w:hAnsi="Times New Roman" w:cs="Times New Roman"/>
                <w:sz w:val="28"/>
                <w:szCs w:val="28"/>
              </w:rPr>
            </w:pPr>
            <w:r w:rsidRPr="00813853">
              <w:rPr>
                <w:rFonts w:ascii="Times New Roman" w:hAnsi="Times New Roman" w:cs="Times New Roman"/>
                <w:sz w:val="28"/>
                <w:szCs w:val="28"/>
              </w:rPr>
              <w:t>1</w:t>
            </w:r>
          </w:p>
        </w:tc>
        <w:tc>
          <w:tcPr>
            <w:tcW w:w="992" w:type="dxa"/>
            <w:tcBorders>
              <w:top w:val="single" w:sz="4" w:space="0" w:color="auto"/>
              <w:left w:val="single" w:sz="4" w:space="0" w:color="auto"/>
              <w:right w:val="single" w:sz="4" w:space="0" w:color="auto"/>
            </w:tcBorders>
            <w:shd w:val="clear" w:color="auto" w:fill="FFFFFF"/>
            <w:vAlign w:val="bottom"/>
          </w:tcPr>
          <w:p w:rsidR="00571921" w:rsidRPr="00813853" w:rsidRDefault="00571921" w:rsidP="00E90AB6">
            <w:pPr>
              <w:jc w:val="center"/>
              <w:rPr>
                <w:rFonts w:ascii="Times New Roman" w:hAnsi="Times New Roman" w:cs="Times New Roman"/>
                <w:sz w:val="28"/>
                <w:szCs w:val="28"/>
              </w:rPr>
            </w:pPr>
            <w:r w:rsidRPr="00813853">
              <w:rPr>
                <w:rFonts w:ascii="Times New Roman" w:hAnsi="Times New Roman" w:cs="Times New Roman"/>
                <w:sz w:val="28"/>
                <w:szCs w:val="28"/>
              </w:rPr>
              <w:t>1</w:t>
            </w:r>
          </w:p>
        </w:tc>
      </w:tr>
      <w:tr w:rsidR="00571921" w:rsidRPr="00813853" w:rsidTr="00B253DB">
        <w:trPr>
          <w:trHeight w:val="20"/>
        </w:trPr>
        <w:tc>
          <w:tcPr>
            <w:tcW w:w="3119" w:type="dxa"/>
            <w:vMerge w:val="restart"/>
            <w:tcBorders>
              <w:top w:val="single" w:sz="4" w:space="0" w:color="auto"/>
              <w:left w:val="single" w:sz="4" w:space="0" w:color="auto"/>
            </w:tcBorders>
            <w:shd w:val="clear" w:color="auto" w:fill="FFFFFF"/>
          </w:tcPr>
          <w:p w:rsidR="00571921" w:rsidRPr="00813853" w:rsidRDefault="00895998" w:rsidP="00895998">
            <w:pPr>
              <w:ind w:left="274"/>
              <w:rPr>
                <w:rFonts w:ascii="Times New Roman" w:hAnsi="Times New Roman" w:cs="Times New Roman"/>
                <w:sz w:val="28"/>
                <w:szCs w:val="28"/>
              </w:rPr>
            </w:pPr>
            <w:r>
              <w:rPr>
                <w:rFonts w:ascii="Times New Roman" w:hAnsi="Times New Roman" w:cs="Times New Roman"/>
                <w:sz w:val="28"/>
                <w:szCs w:val="28"/>
              </w:rPr>
              <w:t>Здоров</w:t>
            </w:r>
            <w:r>
              <w:rPr>
                <w:rFonts w:ascii="Times New Roman" w:hAnsi="Times New Roman" w:cs="Times New Roman"/>
                <w:sz w:val="28"/>
                <w:szCs w:val="28"/>
                <w:lang w:val="en-US"/>
              </w:rPr>
              <w:t>’</w:t>
            </w:r>
            <w:r w:rsidR="00571921" w:rsidRPr="00813853">
              <w:rPr>
                <w:rFonts w:ascii="Times New Roman" w:hAnsi="Times New Roman" w:cs="Times New Roman"/>
                <w:sz w:val="28"/>
                <w:szCs w:val="28"/>
              </w:rPr>
              <w:t>я і фізична культура</w:t>
            </w:r>
          </w:p>
        </w:tc>
        <w:tc>
          <w:tcPr>
            <w:tcW w:w="3406" w:type="dxa"/>
            <w:tcBorders>
              <w:top w:val="single" w:sz="4" w:space="0" w:color="auto"/>
              <w:left w:val="single" w:sz="4" w:space="0" w:color="auto"/>
            </w:tcBorders>
            <w:shd w:val="clear" w:color="auto" w:fill="FFFFFF"/>
            <w:vAlign w:val="bottom"/>
          </w:tcPr>
          <w:p w:rsidR="00571921" w:rsidRPr="00813853" w:rsidRDefault="00895998" w:rsidP="00B253DB">
            <w:pPr>
              <w:ind w:left="273"/>
              <w:jc w:val="both"/>
              <w:rPr>
                <w:rFonts w:ascii="Times New Roman" w:hAnsi="Times New Roman" w:cs="Times New Roman"/>
                <w:sz w:val="28"/>
                <w:szCs w:val="28"/>
              </w:rPr>
            </w:pPr>
            <w:r>
              <w:rPr>
                <w:rFonts w:ascii="Times New Roman" w:hAnsi="Times New Roman" w:cs="Times New Roman"/>
                <w:sz w:val="28"/>
                <w:szCs w:val="28"/>
              </w:rPr>
              <w:t>Основи здоров</w:t>
            </w:r>
            <w:r>
              <w:rPr>
                <w:rFonts w:ascii="Times New Roman" w:hAnsi="Times New Roman" w:cs="Times New Roman"/>
                <w:sz w:val="28"/>
                <w:szCs w:val="28"/>
                <w:lang w:val="en-US"/>
              </w:rPr>
              <w:t>’</w:t>
            </w:r>
            <w:r w:rsidR="00571921" w:rsidRPr="00813853">
              <w:rPr>
                <w:rFonts w:ascii="Times New Roman" w:hAnsi="Times New Roman" w:cs="Times New Roman"/>
                <w:sz w:val="28"/>
                <w:szCs w:val="28"/>
              </w:rPr>
              <w:t>я</w:t>
            </w:r>
          </w:p>
        </w:tc>
        <w:tc>
          <w:tcPr>
            <w:tcW w:w="849" w:type="dxa"/>
            <w:tcBorders>
              <w:top w:val="single" w:sz="4" w:space="0" w:color="auto"/>
              <w:left w:val="single" w:sz="4" w:space="0" w:color="auto"/>
            </w:tcBorders>
            <w:shd w:val="clear" w:color="auto" w:fill="FFFFFF"/>
            <w:vAlign w:val="bottom"/>
          </w:tcPr>
          <w:p w:rsidR="00571921" w:rsidRPr="00813853" w:rsidRDefault="00571921" w:rsidP="00E90AB6">
            <w:pPr>
              <w:jc w:val="center"/>
              <w:rPr>
                <w:rFonts w:ascii="Times New Roman" w:hAnsi="Times New Roman" w:cs="Times New Roman"/>
                <w:sz w:val="28"/>
                <w:szCs w:val="28"/>
              </w:rPr>
            </w:pPr>
            <w:r w:rsidRPr="00813853">
              <w:rPr>
                <w:rFonts w:ascii="Times New Roman" w:hAnsi="Times New Roman" w:cs="Times New Roman"/>
                <w:sz w:val="28"/>
                <w:szCs w:val="28"/>
              </w:rPr>
              <w:t>1</w:t>
            </w:r>
          </w:p>
        </w:tc>
        <w:tc>
          <w:tcPr>
            <w:tcW w:w="992" w:type="dxa"/>
            <w:tcBorders>
              <w:top w:val="single" w:sz="4" w:space="0" w:color="auto"/>
              <w:left w:val="single" w:sz="4" w:space="0" w:color="auto"/>
              <w:right w:val="single" w:sz="4" w:space="0" w:color="auto"/>
            </w:tcBorders>
            <w:shd w:val="clear" w:color="auto" w:fill="FFFFFF"/>
            <w:vAlign w:val="bottom"/>
          </w:tcPr>
          <w:p w:rsidR="00571921" w:rsidRPr="00813853" w:rsidRDefault="00571921" w:rsidP="00E90AB6">
            <w:pPr>
              <w:jc w:val="center"/>
              <w:rPr>
                <w:rFonts w:ascii="Times New Roman" w:hAnsi="Times New Roman" w:cs="Times New Roman"/>
                <w:sz w:val="28"/>
                <w:szCs w:val="28"/>
              </w:rPr>
            </w:pPr>
            <w:r w:rsidRPr="00813853">
              <w:rPr>
                <w:rFonts w:ascii="Times New Roman" w:hAnsi="Times New Roman" w:cs="Times New Roman"/>
                <w:sz w:val="28"/>
                <w:szCs w:val="28"/>
              </w:rPr>
              <w:t>1</w:t>
            </w:r>
          </w:p>
        </w:tc>
      </w:tr>
      <w:tr w:rsidR="00571921" w:rsidRPr="00813853" w:rsidTr="00B253DB">
        <w:trPr>
          <w:trHeight w:val="20"/>
        </w:trPr>
        <w:tc>
          <w:tcPr>
            <w:tcW w:w="3119" w:type="dxa"/>
            <w:vMerge/>
            <w:tcBorders>
              <w:left w:val="single" w:sz="4" w:space="0" w:color="auto"/>
            </w:tcBorders>
            <w:shd w:val="clear" w:color="auto" w:fill="FFFFFF"/>
          </w:tcPr>
          <w:p w:rsidR="00571921" w:rsidRPr="00813853" w:rsidRDefault="00571921" w:rsidP="00B253DB">
            <w:pPr>
              <w:ind w:left="274"/>
              <w:jc w:val="both"/>
              <w:rPr>
                <w:rFonts w:ascii="Times New Roman" w:hAnsi="Times New Roman" w:cs="Times New Roman"/>
                <w:sz w:val="28"/>
                <w:szCs w:val="28"/>
              </w:rPr>
            </w:pPr>
          </w:p>
        </w:tc>
        <w:tc>
          <w:tcPr>
            <w:tcW w:w="3406" w:type="dxa"/>
            <w:tcBorders>
              <w:top w:val="single" w:sz="4" w:space="0" w:color="auto"/>
              <w:left w:val="single" w:sz="4" w:space="0" w:color="auto"/>
            </w:tcBorders>
            <w:shd w:val="clear" w:color="auto" w:fill="FFFFFF"/>
            <w:vAlign w:val="bottom"/>
          </w:tcPr>
          <w:p w:rsidR="00571921" w:rsidRPr="00813853" w:rsidRDefault="00571921" w:rsidP="00B253DB">
            <w:pPr>
              <w:ind w:left="273"/>
              <w:jc w:val="both"/>
              <w:rPr>
                <w:rFonts w:ascii="Times New Roman" w:hAnsi="Times New Roman" w:cs="Times New Roman"/>
                <w:sz w:val="28"/>
                <w:szCs w:val="28"/>
              </w:rPr>
            </w:pPr>
            <w:r w:rsidRPr="00813853">
              <w:rPr>
                <w:rFonts w:ascii="Times New Roman" w:hAnsi="Times New Roman" w:cs="Times New Roman"/>
                <w:sz w:val="28"/>
                <w:szCs w:val="28"/>
              </w:rPr>
              <w:t>Фізична культура**</w:t>
            </w:r>
          </w:p>
        </w:tc>
        <w:tc>
          <w:tcPr>
            <w:tcW w:w="849" w:type="dxa"/>
            <w:tcBorders>
              <w:top w:val="single" w:sz="4" w:space="0" w:color="auto"/>
              <w:left w:val="single" w:sz="4" w:space="0" w:color="auto"/>
            </w:tcBorders>
            <w:shd w:val="clear" w:color="auto" w:fill="FFFFFF"/>
            <w:vAlign w:val="bottom"/>
          </w:tcPr>
          <w:p w:rsidR="00571921" w:rsidRPr="00813853" w:rsidRDefault="00571921" w:rsidP="00E90AB6">
            <w:pPr>
              <w:jc w:val="center"/>
              <w:rPr>
                <w:rFonts w:ascii="Times New Roman" w:hAnsi="Times New Roman" w:cs="Times New Roman"/>
                <w:sz w:val="28"/>
                <w:szCs w:val="28"/>
              </w:rPr>
            </w:pPr>
            <w:r w:rsidRPr="00813853">
              <w:rPr>
                <w:rFonts w:ascii="Times New Roman" w:hAnsi="Times New Roman" w:cs="Times New Roman"/>
                <w:sz w:val="28"/>
                <w:szCs w:val="28"/>
              </w:rPr>
              <w:t>3</w:t>
            </w:r>
          </w:p>
        </w:tc>
        <w:tc>
          <w:tcPr>
            <w:tcW w:w="992" w:type="dxa"/>
            <w:tcBorders>
              <w:top w:val="single" w:sz="4" w:space="0" w:color="auto"/>
              <w:left w:val="single" w:sz="4" w:space="0" w:color="auto"/>
              <w:right w:val="single" w:sz="4" w:space="0" w:color="auto"/>
            </w:tcBorders>
            <w:shd w:val="clear" w:color="auto" w:fill="FFFFFF"/>
            <w:vAlign w:val="bottom"/>
          </w:tcPr>
          <w:p w:rsidR="00571921" w:rsidRPr="00813853" w:rsidRDefault="00571921" w:rsidP="00E90AB6">
            <w:pPr>
              <w:jc w:val="center"/>
              <w:rPr>
                <w:rFonts w:ascii="Times New Roman" w:hAnsi="Times New Roman" w:cs="Times New Roman"/>
                <w:sz w:val="28"/>
                <w:szCs w:val="28"/>
              </w:rPr>
            </w:pPr>
            <w:r w:rsidRPr="00813853">
              <w:rPr>
                <w:rFonts w:ascii="Times New Roman" w:hAnsi="Times New Roman" w:cs="Times New Roman"/>
                <w:sz w:val="28"/>
                <w:szCs w:val="28"/>
              </w:rPr>
              <w:t>3</w:t>
            </w:r>
          </w:p>
        </w:tc>
      </w:tr>
      <w:tr w:rsidR="00571921" w:rsidRPr="00813853" w:rsidTr="00B253DB">
        <w:trPr>
          <w:trHeight w:val="20"/>
        </w:trPr>
        <w:tc>
          <w:tcPr>
            <w:tcW w:w="6525" w:type="dxa"/>
            <w:gridSpan w:val="2"/>
            <w:tcBorders>
              <w:top w:val="single" w:sz="4" w:space="0" w:color="auto"/>
              <w:left w:val="single" w:sz="4" w:space="0" w:color="auto"/>
            </w:tcBorders>
            <w:shd w:val="clear" w:color="auto" w:fill="FFFFFF"/>
            <w:vAlign w:val="bottom"/>
          </w:tcPr>
          <w:p w:rsidR="00571921" w:rsidRPr="00813853" w:rsidRDefault="00571921" w:rsidP="00B253DB">
            <w:pPr>
              <w:ind w:left="274"/>
              <w:jc w:val="both"/>
              <w:rPr>
                <w:rFonts w:ascii="Times New Roman" w:hAnsi="Times New Roman" w:cs="Times New Roman"/>
                <w:sz w:val="28"/>
                <w:szCs w:val="28"/>
              </w:rPr>
            </w:pPr>
            <w:r w:rsidRPr="00813853">
              <w:rPr>
                <w:rFonts w:ascii="Times New Roman" w:hAnsi="Times New Roman" w:cs="Times New Roman"/>
                <w:sz w:val="28"/>
                <w:szCs w:val="28"/>
              </w:rPr>
              <w:t>Усього</w:t>
            </w:r>
          </w:p>
        </w:tc>
        <w:tc>
          <w:tcPr>
            <w:tcW w:w="849" w:type="dxa"/>
            <w:tcBorders>
              <w:top w:val="single" w:sz="4" w:space="0" w:color="auto"/>
              <w:left w:val="single" w:sz="4" w:space="0" w:color="auto"/>
            </w:tcBorders>
            <w:shd w:val="clear" w:color="auto" w:fill="FFFFFF"/>
            <w:vAlign w:val="bottom"/>
          </w:tcPr>
          <w:p w:rsidR="00571921" w:rsidRPr="00813853" w:rsidRDefault="00571921" w:rsidP="00E90AB6">
            <w:pPr>
              <w:jc w:val="center"/>
              <w:rPr>
                <w:rFonts w:ascii="Times New Roman" w:hAnsi="Times New Roman" w:cs="Times New Roman"/>
                <w:sz w:val="28"/>
                <w:szCs w:val="28"/>
              </w:rPr>
            </w:pPr>
            <w:r w:rsidRPr="00813853">
              <w:rPr>
                <w:rFonts w:ascii="Times New Roman" w:hAnsi="Times New Roman" w:cs="Times New Roman"/>
                <w:sz w:val="28"/>
                <w:szCs w:val="28"/>
              </w:rPr>
              <w:t>21</w:t>
            </w:r>
          </w:p>
        </w:tc>
        <w:tc>
          <w:tcPr>
            <w:tcW w:w="992" w:type="dxa"/>
            <w:tcBorders>
              <w:top w:val="single" w:sz="4" w:space="0" w:color="auto"/>
              <w:left w:val="single" w:sz="4" w:space="0" w:color="auto"/>
              <w:right w:val="single" w:sz="4" w:space="0" w:color="auto"/>
            </w:tcBorders>
            <w:shd w:val="clear" w:color="auto" w:fill="FFFFFF"/>
            <w:vAlign w:val="bottom"/>
          </w:tcPr>
          <w:p w:rsidR="00571921" w:rsidRPr="00813853" w:rsidRDefault="00571921" w:rsidP="00E90AB6">
            <w:pPr>
              <w:jc w:val="center"/>
              <w:rPr>
                <w:rFonts w:ascii="Times New Roman" w:hAnsi="Times New Roman" w:cs="Times New Roman"/>
                <w:sz w:val="28"/>
                <w:szCs w:val="28"/>
              </w:rPr>
            </w:pPr>
            <w:r w:rsidRPr="00813853">
              <w:rPr>
                <w:rFonts w:ascii="Times New Roman" w:hAnsi="Times New Roman" w:cs="Times New Roman"/>
                <w:sz w:val="28"/>
                <w:szCs w:val="28"/>
              </w:rPr>
              <w:t>21</w:t>
            </w:r>
          </w:p>
        </w:tc>
      </w:tr>
      <w:tr w:rsidR="00571921" w:rsidRPr="00813853" w:rsidTr="00B253DB">
        <w:trPr>
          <w:trHeight w:val="20"/>
        </w:trPr>
        <w:tc>
          <w:tcPr>
            <w:tcW w:w="6525" w:type="dxa"/>
            <w:gridSpan w:val="2"/>
            <w:tcBorders>
              <w:top w:val="single" w:sz="4" w:space="0" w:color="auto"/>
              <w:left w:val="single" w:sz="4" w:space="0" w:color="auto"/>
            </w:tcBorders>
            <w:shd w:val="clear" w:color="auto" w:fill="FFFFFF"/>
            <w:vAlign w:val="bottom"/>
          </w:tcPr>
          <w:p w:rsidR="00571921" w:rsidRPr="00813853" w:rsidRDefault="00571921" w:rsidP="00B253DB">
            <w:pPr>
              <w:rPr>
                <w:rFonts w:ascii="Times New Roman" w:hAnsi="Times New Roman" w:cs="Times New Roman"/>
                <w:sz w:val="28"/>
                <w:szCs w:val="28"/>
              </w:rPr>
            </w:pPr>
            <w:r w:rsidRPr="00813853">
              <w:rPr>
                <w:rFonts w:ascii="Times New Roman" w:hAnsi="Times New Roman" w:cs="Times New Roman"/>
                <w:sz w:val="28"/>
                <w:szCs w:val="28"/>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49" w:type="dxa"/>
            <w:tcBorders>
              <w:top w:val="single" w:sz="4" w:space="0" w:color="auto"/>
              <w:left w:val="single" w:sz="4" w:space="0" w:color="auto"/>
            </w:tcBorders>
            <w:shd w:val="clear" w:color="auto" w:fill="FFFFFF"/>
            <w:vAlign w:val="center"/>
          </w:tcPr>
          <w:p w:rsidR="00571921" w:rsidRPr="00813853" w:rsidRDefault="00571921" w:rsidP="00E90AB6">
            <w:pPr>
              <w:jc w:val="center"/>
              <w:rPr>
                <w:rFonts w:ascii="Times New Roman" w:hAnsi="Times New Roman" w:cs="Times New Roman"/>
                <w:sz w:val="28"/>
                <w:szCs w:val="28"/>
              </w:rPr>
            </w:pPr>
            <w:r w:rsidRPr="00813853">
              <w:rPr>
                <w:rFonts w:ascii="Times New Roman" w:hAnsi="Times New Roman" w:cs="Times New Roman"/>
                <w:sz w:val="28"/>
                <w:szCs w:val="28"/>
              </w:rPr>
              <w:t>2</w:t>
            </w:r>
          </w:p>
        </w:tc>
        <w:tc>
          <w:tcPr>
            <w:tcW w:w="992" w:type="dxa"/>
            <w:tcBorders>
              <w:top w:val="single" w:sz="4" w:space="0" w:color="auto"/>
              <w:left w:val="single" w:sz="4" w:space="0" w:color="auto"/>
              <w:right w:val="single" w:sz="4" w:space="0" w:color="auto"/>
            </w:tcBorders>
            <w:shd w:val="clear" w:color="auto" w:fill="FFFFFF"/>
            <w:vAlign w:val="center"/>
          </w:tcPr>
          <w:p w:rsidR="00571921" w:rsidRPr="00813853" w:rsidRDefault="00571921" w:rsidP="00E90AB6">
            <w:pPr>
              <w:jc w:val="center"/>
              <w:rPr>
                <w:rFonts w:ascii="Times New Roman" w:hAnsi="Times New Roman" w:cs="Times New Roman"/>
                <w:sz w:val="28"/>
                <w:szCs w:val="28"/>
              </w:rPr>
            </w:pPr>
            <w:r w:rsidRPr="00813853">
              <w:rPr>
                <w:rFonts w:ascii="Times New Roman" w:hAnsi="Times New Roman" w:cs="Times New Roman"/>
                <w:sz w:val="28"/>
                <w:szCs w:val="28"/>
              </w:rPr>
              <w:t>2</w:t>
            </w:r>
          </w:p>
        </w:tc>
      </w:tr>
      <w:tr w:rsidR="00571921" w:rsidRPr="00813853" w:rsidTr="00B253DB">
        <w:trPr>
          <w:trHeight w:val="20"/>
        </w:trPr>
        <w:tc>
          <w:tcPr>
            <w:tcW w:w="6525" w:type="dxa"/>
            <w:gridSpan w:val="2"/>
            <w:tcBorders>
              <w:top w:val="single" w:sz="4" w:space="0" w:color="auto"/>
              <w:left w:val="single" w:sz="4" w:space="0" w:color="auto"/>
            </w:tcBorders>
            <w:shd w:val="clear" w:color="auto" w:fill="FFFFFF"/>
            <w:vAlign w:val="bottom"/>
          </w:tcPr>
          <w:p w:rsidR="00571921" w:rsidRPr="00813853" w:rsidRDefault="00571921" w:rsidP="00B253DB">
            <w:pPr>
              <w:rPr>
                <w:rFonts w:ascii="Times New Roman" w:hAnsi="Times New Roman" w:cs="Times New Roman"/>
                <w:sz w:val="28"/>
                <w:szCs w:val="28"/>
              </w:rPr>
            </w:pPr>
            <w:r w:rsidRPr="00813853">
              <w:rPr>
                <w:rFonts w:ascii="Times New Roman" w:hAnsi="Times New Roman" w:cs="Times New Roman"/>
                <w:sz w:val="28"/>
                <w:szCs w:val="28"/>
              </w:rPr>
              <w:t>Гранично допустиме тижневе навчальне навантаження на учня</w:t>
            </w:r>
          </w:p>
        </w:tc>
        <w:tc>
          <w:tcPr>
            <w:tcW w:w="849" w:type="dxa"/>
            <w:tcBorders>
              <w:top w:val="single" w:sz="4" w:space="0" w:color="auto"/>
              <w:left w:val="single" w:sz="4" w:space="0" w:color="auto"/>
            </w:tcBorders>
            <w:shd w:val="clear" w:color="auto" w:fill="FFFFFF"/>
          </w:tcPr>
          <w:p w:rsidR="00571921" w:rsidRPr="00813853" w:rsidRDefault="00571921" w:rsidP="00E90AB6">
            <w:pPr>
              <w:jc w:val="center"/>
              <w:rPr>
                <w:rFonts w:ascii="Times New Roman" w:hAnsi="Times New Roman" w:cs="Times New Roman"/>
                <w:sz w:val="28"/>
                <w:szCs w:val="28"/>
              </w:rPr>
            </w:pPr>
            <w:r w:rsidRPr="00813853">
              <w:rPr>
                <w:rFonts w:ascii="Times New Roman" w:hAnsi="Times New Roman" w:cs="Times New Roman"/>
                <w:sz w:val="28"/>
                <w:szCs w:val="28"/>
              </w:rPr>
              <w:t>23</w:t>
            </w:r>
          </w:p>
        </w:tc>
        <w:tc>
          <w:tcPr>
            <w:tcW w:w="992" w:type="dxa"/>
            <w:tcBorders>
              <w:top w:val="single" w:sz="4" w:space="0" w:color="auto"/>
              <w:left w:val="single" w:sz="4" w:space="0" w:color="auto"/>
              <w:right w:val="single" w:sz="4" w:space="0" w:color="auto"/>
            </w:tcBorders>
            <w:shd w:val="clear" w:color="auto" w:fill="FFFFFF"/>
          </w:tcPr>
          <w:p w:rsidR="00571921" w:rsidRPr="00813853" w:rsidRDefault="00571921" w:rsidP="00E90AB6">
            <w:pPr>
              <w:jc w:val="center"/>
              <w:rPr>
                <w:rFonts w:ascii="Times New Roman" w:hAnsi="Times New Roman" w:cs="Times New Roman"/>
                <w:sz w:val="28"/>
                <w:szCs w:val="28"/>
              </w:rPr>
            </w:pPr>
            <w:r w:rsidRPr="00813853">
              <w:rPr>
                <w:rFonts w:ascii="Times New Roman" w:hAnsi="Times New Roman" w:cs="Times New Roman"/>
                <w:sz w:val="28"/>
                <w:szCs w:val="28"/>
              </w:rPr>
              <w:t>23</w:t>
            </w:r>
          </w:p>
        </w:tc>
      </w:tr>
      <w:tr w:rsidR="00571921" w:rsidRPr="00813853" w:rsidTr="00B253DB">
        <w:trPr>
          <w:trHeight w:val="20"/>
        </w:trPr>
        <w:tc>
          <w:tcPr>
            <w:tcW w:w="6525" w:type="dxa"/>
            <w:gridSpan w:val="2"/>
            <w:tcBorders>
              <w:top w:val="single" w:sz="4" w:space="0" w:color="auto"/>
              <w:left w:val="single" w:sz="4" w:space="0" w:color="auto"/>
              <w:bottom w:val="single" w:sz="4" w:space="0" w:color="auto"/>
            </w:tcBorders>
            <w:shd w:val="clear" w:color="auto" w:fill="FFFFFF"/>
            <w:vAlign w:val="bottom"/>
          </w:tcPr>
          <w:p w:rsidR="00571921" w:rsidRPr="00813853" w:rsidRDefault="00571921" w:rsidP="00B253DB">
            <w:pPr>
              <w:rPr>
                <w:rFonts w:ascii="Times New Roman" w:hAnsi="Times New Roman" w:cs="Times New Roman"/>
                <w:sz w:val="28"/>
                <w:szCs w:val="28"/>
              </w:rPr>
            </w:pPr>
            <w:r w:rsidRPr="00813853">
              <w:rPr>
                <w:rFonts w:ascii="Times New Roman" w:hAnsi="Times New Roman" w:cs="Times New Roman"/>
                <w:sz w:val="28"/>
                <w:szCs w:val="28"/>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49" w:type="dxa"/>
            <w:tcBorders>
              <w:top w:val="single" w:sz="4" w:space="0" w:color="auto"/>
              <w:left w:val="single" w:sz="4" w:space="0" w:color="auto"/>
              <w:bottom w:val="single" w:sz="4" w:space="0" w:color="auto"/>
            </w:tcBorders>
            <w:shd w:val="clear" w:color="auto" w:fill="FFFFFF"/>
            <w:vAlign w:val="center"/>
          </w:tcPr>
          <w:p w:rsidR="00571921" w:rsidRPr="00813853" w:rsidRDefault="00571921" w:rsidP="00E90AB6">
            <w:pPr>
              <w:jc w:val="center"/>
              <w:rPr>
                <w:rFonts w:ascii="Times New Roman" w:hAnsi="Times New Roman" w:cs="Times New Roman"/>
                <w:sz w:val="28"/>
                <w:szCs w:val="28"/>
              </w:rPr>
            </w:pPr>
            <w:r w:rsidRPr="00813853">
              <w:rPr>
                <w:rFonts w:ascii="Times New Roman" w:hAnsi="Times New Roman" w:cs="Times New Roman"/>
                <w:sz w:val="28"/>
                <w:szCs w:val="28"/>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71921" w:rsidRPr="00813853" w:rsidRDefault="00571921" w:rsidP="00E90AB6">
            <w:pPr>
              <w:jc w:val="center"/>
              <w:rPr>
                <w:rFonts w:ascii="Times New Roman" w:hAnsi="Times New Roman" w:cs="Times New Roman"/>
                <w:sz w:val="28"/>
                <w:szCs w:val="28"/>
              </w:rPr>
            </w:pPr>
            <w:r w:rsidRPr="00813853">
              <w:rPr>
                <w:rFonts w:ascii="Times New Roman" w:hAnsi="Times New Roman" w:cs="Times New Roman"/>
                <w:sz w:val="28"/>
                <w:szCs w:val="28"/>
              </w:rPr>
              <w:t>26</w:t>
            </w:r>
          </w:p>
        </w:tc>
      </w:tr>
    </w:tbl>
    <w:p w:rsidR="00571921" w:rsidRPr="00813853" w:rsidRDefault="00571921" w:rsidP="00571921">
      <w:pPr>
        <w:jc w:val="both"/>
        <w:rPr>
          <w:rFonts w:ascii="Times New Roman" w:hAnsi="Times New Roman" w:cs="Times New Roman"/>
          <w:sz w:val="28"/>
          <w:szCs w:val="28"/>
        </w:rPr>
      </w:pPr>
    </w:p>
    <w:p w:rsidR="00571921" w:rsidRPr="00813853" w:rsidRDefault="00571921" w:rsidP="00571921">
      <w:pPr>
        <w:jc w:val="both"/>
        <w:rPr>
          <w:rFonts w:ascii="Times New Roman" w:hAnsi="Times New Roman" w:cs="Times New Roman"/>
          <w:sz w:val="28"/>
          <w:szCs w:val="28"/>
        </w:rPr>
      </w:pPr>
      <w:r w:rsidRPr="00813853">
        <w:rPr>
          <w:rFonts w:ascii="Times New Roman" w:hAnsi="Times New Roman" w:cs="Times New Roman"/>
          <w:sz w:val="28"/>
          <w:szCs w:val="28"/>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71921" w:rsidRPr="00813853" w:rsidRDefault="00571921" w:rsidP="00571921">
      <w:pPr>
        <w:jc w:val="both"/>
        <w:rPr>
          <w:rFonts w:ascii="Times New Roman" w:hAnsi="Times New Roman" w:cs="Times New Roman"/>
          <w:sz w:val="28"/>
          <w:szCs w:val="28"/>
        </w:rPr>
      </w:pPr>
      <w:r w:rsidRPr="00813853">
        <w:rPr>
          <w:rFonts w:ascii="Times New Roman" w:hAnsi="Times New Roman" w:cs="Times New Roman"/>
          <w:sz w:val="28"/>
          <w:szCs w:val="28"/>
        </w:rPr>
        <w:lastRenderedPageBreak/>
        <w:t>** Години, передбачені для фізичної культури, не враховуються під час визначення гранично допустимого навчально</w:t>
      </w:r>
      <w:r w:rsidR="00895998">
        <w:rPr>
          <w:rFonts w:ascii="Times New Roman" w:hAnsi="Times New Roman" w:cs="Times New Roman"/>
          <w:sz w:val="28"/>
          <w:szCs w:val="28"/>
        </w:rPr>
        <w:t xml:space="preserve">го навантаження учнів, але </w:t>
      </w:r>
      <w:proofErr w:type="spellStart"/>
      <w:r w:rsidR="00895998">
        <w:rPr>
          <w:rFonts w:ascii="Times New Roman" w:hAnsi="Times New Roman" w:cs="Times New Roman"/>
          <w:sz w:val="28"/>
          <w:szCs w:val="28"/>
        </w:rPr>
        <w:t>обов</w:t>
      </w:r>
      <w:proofErr w:type="spellEnd"/>
      <w:r w:rsidR="00895998" w:rsidRPr="00895998">
        <w:rPr>
          <w:rFonts w:ascii="Times New Roman" w:hAnsi="Times New Roman" w:cs="Times New Roman"/>
          <w:sz w:val="28"/>
          <w:szCs w:val="28"/>
          <w:lang w:val="ru-RU"/>
        </w:rPr>
        <w:t>’</w:t>
      </w:r>
      <w:proofErr w:type="spellStart"/>
      <w:r w:rsidRPr="00813853">
        <w:rPr>
          <w:rFonts w:ascii="Times New Roman" w:hAnsi="Times New Roman" w:cs="Times New Roman"/>
          <w:sz w:val="28"/>
          <w:szCs w:val="28"/>
        </w:rPr>
        <w:t>язково</w:t>
      </w:r>
      <w:proofErr w:type="spellEnd"/>
      <w:r w:rsidRPr="00813853">
        <w:rPr>
          <w:rFonts w:ascii="Times New Roman" w:hAnsi="Times New Roman" w:cs="Times New Roman"/>
          <w:sz w:val="28"/>
          <w:szCs w:val="28"/>
        </w:rPr>
        <w:t xml:space="preserve"> фінансуються.</w:t>
      </w:r>
    </w:p>
    <w:p w:rsidR="00571921" w:rsidRPr="00813853" w:rsidRDefault="00571921" w:rsidP="00571921">
      <w:pPr>
        <w:jc w:val="both"/>
        <w:rPr>
          <w:rFonts w:ascii="Times New Roman" w:hAnsi="Times New Roman" w:cs="Times New Roman"/>
          <w:sz w:val="28"/>
          <w:szCs w:val="28"/>
        </w:rPr>
      </w:pPr>
    </w:p>
    <w:p w:rsidR="00571921" w:rsidRPr="00813853" w:rsidRDefault="00571921" w:rsidP="00571921">
      <w:pPr>
        <w:jc w:val="both"/>
        <w:rPr>
          <w:rFonts w:ascii="Times New Roman" w:hAnsi="Times New Roman" w:cs="Times New Roman"/>
          <w:sz w:val="28"/>
          <w:szCs w:val="28"/>
        </w:rPr>
      </w:pPr>
    </w:p>
    <w:p w:rsidR="00571921" w:rsidRPr="00813853" w:rsidRDefault="00571921" w:rsidP="00571921">
      <w:pPr>
        <w:jc w:val="both"/>
        <w:rPr>
          <w:rFonts w:ascii="Times New Roman" w:hAnsi="Times New Roman" w:cs="Times New Roman"/>
          <w:sz w:val="28"/>
          <w:szCs w:val="28"/>
        </w:rPr>
      </w:pPr>
    </w:p>
    <w:p w:rsidR="00571921" w:rsidRPr="00813853" w:rsidRDefault="00571921" w:rsidP="00571921">
      <w:pPr>
        <w:jc w:val="both"/>
        <w:rPr>
          <w:rFonts w:ascii="Times New Roman" w:hAnsi="Times New Roman" w:cs="Times New Roman"/>
          <w:sz w:val="28"/>
          <w:szCs w:val="28"/>
        </w:rPr>
      </w:pPr>
    </w:p>
    <w:p w:rsidR="00571921" w:rsidRPr="00813853" w:rsidRDefault="00571921" w:rsidP="00571921">
      <w:pPr>
        <w:jc w:val="both"/>
        <w:rPr>
          <w:rFonts w:ascii="Times New Roman" w:hAnsi="Times New Roman" w:cs="Times New Roman"/>
          <w:sz w:val="28"/>
          <w:szCs w:val="28"/>
        </w:rPr>
      </w:pPr>
    </w:p>
    <w:p w:rsidR="00571921" w:rsidRPr="00813853" w:rsidRDefault="00571921" w:rsidP="00571921">
      <w:pPr>
        <w:jc w:val="both"/>
        <w:rPr>
          <w:rFonts w:ascii="Times New Roman" w:hAnsi="Times New Roman" w:cs="Times New Roman"/>
          <w:sz w:val="28"/>
          <w:szCs w:val="28"/>
        </w:rPr>
      </w:pPr>
    </w:p>
    <w:p w:rsidR="00571921" w:rsidRPr="00813853" w:rsidRDefault="00571921" w:rsidP="00571921">
      <w:pPr>
        <w:jc w:val="both"/>
        <w:rPr>
          <w:rFonts w:ascii="Times New Roman" w:hAnsi="Times New Roman" w:cs="Times New Roman"/>
          <w:sz w:val="28"/>
          <w:szCs w:val="28"/>
        </w:rPr>
      </w:pPr>
    </w:p>
    <w:p w:rsidR="00571921" w:rsidRPr="00813853" w:rsidRDefault="00571921" w:rsidP="00571921">
      <w:pPr>
        <w:jc w:val="both"/>
        <w:rPr>
          <w:rFonts w:ascii="Times New Roman" w:hAnsi="Times New Roman" w:cs="Times New Roman"/>
          <w:sz w:val="28"/>
          <w:szCs w:val="28"/>
        </w:rPr>
      </w:pPr>
    </w:p>
    <w:p w:rsidR="00571921" w:rsidRPr="00813853" w:rsidRDefault="00571921" w:rsidP="00571921">
      <w:pPr>
        <w:jc w:val="both"/>
        <w:rPr>
          <w:rFonts w:ascii="Times New Roman" w:hAnsi="Times New Roman" w:cs="Times New Roman"/>
          <w:sz w:val="28"/>
          <w:szCs w:val="28"/>
        </w:rPr>
      </w:pPr>
    </w:p>
    <w:p w:rsidR="00571921" w:rsidRPr="00813853" w:rsidRDefault="00571921" w:rsidP="00571921">
      <w:pPr>
        <w:jc w:val="both"/>
        <w:rPr>
          <w:rFonts w:ascii="Times New Roman" w:hAnsi="Times New Roman" w:cs="Times New Roman"/>
          <w:sz w:val="28"/>
          <w:szCs w:val="28"/>
        </w:rPr>
      </w:pPr>
    </w:p>
    <w:p w:rsidR="00571921" w:rsidRPr="00813853" w:rsidRDefault="00571921" w:rsidP="00571921">
      <w:pPr>
        <w:jc w:val="both"/>
        <w:rPr>
          <w:rFonts w:ascii="Times New Roman" w:hAnsi="Times New Roman" w:cs="Times New Roman"/>
          <w:sz w:val="28"/>
          <w:szCs w:val="28"/>
        </w:rPr>
      </w:pPr>
    </w:p>
    <w:p w:rsidR="00571921" w:rsidRPr="00813853" w:rsidRDefault="00571921" w:rsidP="00571921">
      <w:pPr>
        <w:jc w:val="both"/>
        <w:rPr>
          <w:rFonts w:ascii="Times New Roman" w:hAnsi="Times New Roman" w:cs="Times New Roman"/>
          <w:sz w:val="28"/>
          <w:szCs w:val="28"/>
        </w:rPr>
      </w:pPr>
    </w:p>
    <w:p w:rsidR="00571921" w:rsidRPr="00813853" w:rsidRDefault="00571921" w:rsidP="00571921">
      <w:pPr>
        <w:jc w:val="both"/>
        <w:rPr>
          <w:rFonts w:ascii="Times New Roman" w:hAnsi="Times New Roman" w:cs="Times New Roman"/>
          <w:sz w:val="28"/>
          <w:szCs w:val="28"/>
        </w:rPr>
      </w:pPr>
    </w:p>
    <w:p w:rsidR="00571921" w:rsidRPr="00813853" w:rsidRDefault="00571921" w:rsidP="00571921">
      <w:pPr>
        <w:jc w:val="both"/>
        <w:rPr>
          <w:rFonts w:ascii="Times New Roman" w:hAnsi="Times New Roman" w:cs="Times New Roman"/>
          <w:sz w:val="28"/>
          <w:szCs w:val="28"/>
        </w:rPr>
      </w:pPr>
    </w:p>
    <w:p w:rsidR="00571921" w:rsidRPr="00813853" w:rsidRDefault="00571921" w:rsidP="00571921">
      <w:pPr>
        <w:jc w:val="both"/>
        <w:rPr>
          <w:rFonts w:ascii="Times New Roman" w:hAnsi="Times New Roman" w:cs="Times New Roman"/>
          <w:sz w:val="28"/>
          <w:szCs w:val="28"/>
        </w:rPr>
      </w:pPr>
    </w:p>
    <w:p w:rsidR="00571921" w:rsidRDefault="00571921" w:rsidP="00571921">
      <w:pPr>
        <w:jc w:val="both"/>
        <w:rPr>
          <w:rFonts w:ascii="Times New Roman" w:hAnsi="Times New Roman" w:cs="Times New Roman"/>
          <w:sz w:val="28"/>
          <w:szCs w:val="28"/>
        </w:rPr>
      </w:pPr>
    </w:p>
    <w:p w:rsidR="00571921" w:rsidRDefault="00571921" w:rsidP="00571921">
      <w:pPr>
        <w:jc w:val="both"/>
        <w:rPr>
          <w:rFonts w:ascii="Times New Roman" w:hAnsi="Times New Roman" w:cs="Times New Roman"/>
          <w:sz w:val="28"/>
          <w:szCs w:val="28"/>
        </w:rPr>
      </w:pPr>
    </w:p>
    <w:p w:rsidR="00571921" w:rsidRDefault="00571921" w:rsidP="00571921">
      <w:pPr>
        <w:jc w:val="both"/>
        <w:rPr>
          <w:rFonts w:ascii="Times New Roman" w:hAnsi="Times New Roman" w:cs="Times New Roman"/>
          <w:sz w:val="28"/>
          <w:szCs w:val="28"/>
        </w:rPr>
      </w:pPr>
    </w:p>
    <w:p w:rsidR="00571921" w:rsidRDefault="00571921" w:rsidP="00571921">
      <w:pPr>
        <w:jc w:val="both"/>
        <w:rPr>
          <w:rFonts w:ascii="Times New Roman" w:hAnsi="Times New Roman" w:cs="Times New Roman"/>
          <w:sz w:val="28"/>
          <w:szCs w:val="28"/>
        </w:rPr>
      </w:pPr>
    </w:p>
    <w:p w:rsidR="00571921" w:rsidRDefault="00571921" w:rsidP="00571921">
      <w:pPr>
        <w:jc w:val="both"/>
        <w:rPr>
          <w:rFonts w:ascii="Times New Roman" w:hAnsi="Times New Roman" w:cs="Times New Roman"/>
          <w:sz w:val="28"/>
          <w:szCs w:val="28"/>
        </w:rPr>
      </w:pPr>
    </w:p>
    <w:p w:rsidR="00A15784" w:rsidRDefault="00A15784" w:rsidP="00571921">
      <w:pPr>
        <w:jc w:val="center"/>
        <w:rPr>
          <w:rFonts w:ascii="Times New Roman" w:hAnsi="Times New Roman" w:cs="Times New Roman"/>
          <w:b/>
          <w:sz w:val="28"/>
          <w:szCs w:val="28"/>
        </w:rPr>
      </w:pPr>
    </w:p>
    <w:p w:rsidR="00A15784" w:rsidRDefault="00A15784" w:rsidP="00571921">
      <w:pPr>
        <w:jc w:val="center"/>
        <w:rPr>
          <w:rFonts w:ascii="Times New Roman" w:hAnsi="Times New Roman" w:cs="Times New Roman"/>
          <w:b/>
          <w:sz w:val="28"/>
          <w:szCs w:val="28"/>
        </w:rPr>
      </w:pPr>
    </w:p>
    <w:p w:rsidR="00571921" w:rsidRPr="0095384C" w:rsidRDefault="00571921" w:rsidP="00B253DB">
      <w:pPr>
        <w:spacing w:after="0"/>
        <w:jc w:val="center"/>
        <w:rPr>
          <w:rFonts w:ascii="Times New Roman" w:hAnsi="Times New Roman" w:cs="Times New Roman"/>
          <w:b/>
          <w:sz w:val="28"/>
          <w:szCs w:val="28"/>
        </w:rPr>
      </w:pPr>
      <w:r w:rsidRPr="0095384C">
        <w:rPr>
          <w:rFonts w:ascii="Times New Roman" w:hAnsi="Times New Roman" w:cs="Times New Roman"/>
          <w:b/>
          <w:sz w:val="28"/>
          <w:szCs w:val="28"/>
        </w:rPr>
        <w:t>Навчальний план</w:t>
      </w:r>
    </w:p>
    <w:p w:rsidR="00571921" w:rsidRPr="0095384C" w:rsidRDefault="00571921" w:rsidP="00B253DB">
      <w:pPr>
        <w:spacing w:after="0"/>
        <w:jc w:val="center"/>
        <w:rPr>
          <w:rFonts w:ascii="Times New Roman" w:hAnsi="Times New Roman" w:cs="Times New Roman"/>
          <w:b/>
          <w:sz w:val="28"/>
          <w:szCs w:val="28"/>
        </w:rPr>
      </w:pPr>
      <w:proofErr w:type="spellStart"/>
      <w:r w:rsidRPr="0095384C">
        <w:rPr>
          <w:rFonts w:ascii="Times New Roman" w:hAnsi="Times New Roman" w:cs="Times New Roman"/>
          <w:b/>
          <w:sz w:val="28"/>
          <w:szCs w:val="28"/>
        </w:rPr>
        <w:t>Драбівського</w:t>
      </w:r>
      <w:proofErr w:type="spellEnd"/>
      <w:r w:rsidRPr="0095384C">
        <w:rPr>
          <w:rFonts w:ascii="Times New Roman" w:hAnsi="Times New Roman" w:cs="Times New Roman"/>
          <w:b/>
          <w:sz w:val="28"/>
          <w:szCs w:val="28"/>
        </w:rPr>
        <w:t xml:space="preserve"> навчально-виховного комплексу «загальноосвітня школа»</w:t>
      </w:r>
    </w:p>
    <w:p w:rsidR="00571921" w:rsidRPr="0095384C" w:rsidRDefault="00571921" w:rsidP="00B253DB">
      <w:pPr>
        <w:spacing w:after="0"/>
        <w:jc w:val="center"/>
        <w:rPr>
          <w:rFonts w:ascii="Times New Roman" w:hAnsi="Times New Roman" w:cs="Times New Roman"/>
          <w:b/>
          <w:sz w:val="28"/>
          <w:szCs w:val="28"/>
        </w:rPr>
      </w:pPr>
      <w:r w:rsidRPr="0095384C">
        <w:rPr>
          <w:rFonts w:ascii="Times New Roman" w:hAnsi="Times New Roman" w:cs="Times New Roman"/>
          <w:b/>
          <w:sz w:val="28"/>
          <w:szCs w:val="28"/>
        </w:rPr>
        <w:t xml:space="preserve">І-ІІІ ступенів ім. С.В. </w:t>
      </w:r>
      <w:proofErr w:type="spellStart"/>
      <w:r w:rsidRPr="0095384C">
        <w:rPr>
          <w:rFonts w:ascii="Times New Roman" w:hAnsi="Times New Roman" w:cs="Times New Roman"/>
          <w:b/>
          <w:sz w:val="28"/>
          <w:szCs w:val="28"/>
        </w:rPr>
        <w:t>Васильченка-гімназія</w:t>
      </w:r>
      <w:proofErr w:type="spellEnd"/>
      <w:r w:rsidRPr="0095384C">
        <w:rPr>
          <w:rFonts w:ascii="Times New Roman" w:hAnsi="Times New Roman" w:cs="Times New Roman"/>
          <w:b/>
          <w:sz w:val="28"/>
          <w:szCs w:val="28"/>
        </w:rPr>
        <w:t>» на 2020-2021 навчальний рік</w:t>
      </w:r>
    </w:p>
    <w:p w:rsidR="00571921" w:rsidRPr="0095384C" w:rsidRDefault="00571921" w:rsidP="00B253DB">
      <w:pPr>
        <w:spacing w:after="0"/>
        <w:jc w:val="center"/>
        <w:rPr>
          <w:rFonts w:ascii="Times New Roman" w:hAnsi="Times New Roman" w:cs="Times New Roman"/>
          <w:b/>
          <w:sz w:val="28"/>
          <w:szCs w:val="28"/>
        </w:rPr>
      </w:pPr>
      <w:r w:rsidRPr="0095384C">
        <w:rPr>
          <w:rFonts w:ascii="Times New Roman" w:hAnsi="Times New Roman" w:cs="Times New Roman"/>
          <w:b/>
          <w:sz w:val="28"/>
          <w:szCs w:val="28"/>
        </w:rPr>
        <w:lastRenderedPageBreak/>
        <w:t>для здобувачів освіти 4  класів</w:t>
      </w:r>
    </w:p>
    <w:p w:rsidR="00571921" w:rsidRPr="00895998" w:rsidRDefault="00571921" w:rsidP="00571921">
      <w:pPr>
        <w:jc w:val="both"/>
        <w:rPr>
          <w:rFonts w:ascii="Times New Roman" w:hAnsi="Times New Roman" w:cs="Times New Roman"/>
          <w:sz w:val="16"/>
          <w:szCs w:val="16"/>
        </w:rPr>
      </w:pPr>
      <w:r w:rsidRPr="00813853">
        <w:rPr>
          <w:rFonts w:ascii="Times New Roman" w:hAnsi="Times New Roman" w:cs="Times New Roman"/>
          <w:sz w:val="28"/>
          <w:szCs w:val="28"/>
        </w:rPr>
        <w:t xml:space="preserve"> </w:t>
      </w: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5"/>
        <w:gridCol w:w="3076"/>
        <w:gridCol w:w="813"/>
        <w:gridCol w:w="797"/>
        <w:gridCol w:w="971"/>
      </w:tblGrid>
      <w:tr w:rsidR="00571921" w:rsidRPr="00813853" w:rsidTr="00895998">
        <w:trPr>
          <w:trHeight w:val="315"/>
          <w:jc w:val="center"/>
        </w:trPr>
        <w:tc>
          <w:tcPr>
            <w:tcW w:w="2945" w:type="dxa"/>
          </w:tcPr>
          <w:p w:rsidR="00571921" w:rsidRPr="00895998" w:rsidRDefault="00571921" w:rsidP="00E90AB6">
            <w:pPr>
              <w:jc w:val="both"/>
              <w:rPr>
                <w:rFonts w:ascii="Times New Roman" w:hAnsi="Times New Roman" w:cs="Times New Roman"/>
                <w:b/>
                <w:sz w:val="28"/>
                <w:szCs w:val="28"/>
              </w:rPr>
            </w:pPr>
            <w:r w:rsidRPr="00895998">
              <w:rPr>
                <w:rFonts w:ascii="Times New Roman" w:hAnsi="Times New Roman" w:cs="Times New Roman"/>
                <w:b/>
                <w:sz w:val="28"/>
                <w:szCs w:val="28"/>
              </w:rPr>
              <w:t>Освітні галузі</w:t>
            </w:r>
          </w:p>
        </w:tc>
        <w:tc>
          <w:tcPr>
            <w:tcW w:w="3076" w:type="dxa"/>
            <w:noWrap/>
            <w:vAlign w:val="center"/>
          </w:tcPr>
          <w:p w:rsidR="00571921" w:rsidRPr="00895998" w:rsidRDefault="00571921" w:rsidP="00E90AB6">
            <w:pPr>
              <w:jc w:val="both"/>
              <w:rPr>
                <w:rFonts w:ascii="Times New Roman" w:hAnsi="Times New Roman" w:cs="Times New Roman"/>
                <w:b/>
                <w:sz w:val="28"/>
                <w:szCs w:val="28"/>
              </w:rPr>
            </w:pPr>
            <w:r w:rsidRPr="00895998">
              <w:rPr>
                <w:rFonts w:ascii="Times New Roman" w:hAnsi="Times New Roman" w:cs="Times New Roman"/>
                <w:b/>
                <w:sz w:val="28"/>
                <w:szCs w:val="28"/>
              </w:rPr>
              <w:t>Предмети</w:t>
            </w:r>
          </w:p>
        </w:tc>
        <w:tc>
          <w:tcPr>
            <w:tcW w:w="813" w:type="dxa"/>
            <w:noWrap/>
            <w:vAlign w:val="center"/>
          </w:tcPr>
          <w:p w:rsidR="00571921" w:rsidRPr="00895998" w:rsidRDefault="00571921" w:rsidP="00E90AB6">
            <w:pPr>
              <w:jc w:val="both"/>
              <w:rPr>
                <w:rFonts w:ascii="Times New Roman" w:hAnsi="Times New Roman" w:cs="Times New Roman"/>
                <w:b/>
                <w:sz w:val="28"/>
                <w:szCs w:val="28"/>
              </w:rPr>
            </w:pPr>
            <w:r w:rsidRPr="00895998">
              <w:rPr>
                <w:rFonts w:ascii="Times New Roman" w:hAnsi="Times New Roman" w:cs="Times New Roman"/>
                <w:b/>
                <w:sz w:val="28"/>
                <w:szCs w:val="28"/>
              </w:rPr>
              <w:t>4-Б</w:t>
            </w:r>
          </w:p>
        </w:tc>
        <w:tc>
          <w:tcPr>
            <w:tcW w:w="797" w:type="dxa"/>
            <w:noWrap/>
            <w:vAlign w:val="center"/>
          </w:tcPr>
          <w:p w:rsidR="00571921" w:rsidRPr="00895998" w:rsidRDefault="00571921" w:rsidP="00E90AB6">
            <w:pPr>
              <w:jc w:val="both"/>
              <w:rPr>
                <w:rFonts w:ascii="Times New Roman" w:hAnsi="Times New Roman" w:cs="Times New Roman"/>
                <w:b/>
                <w:sz w:val="28"/>
                <w:szCs w:val="28"/>
              </w:rPr>
            </w:pPr>
            <w:r w:rsidRPr="00895998">
              <w:rPr>
                <w:rFonts w:ascii="Times New Roman" w:hAnsi="Times New Roman" w:cs="Times New Roman"/>
                <w:b/>
                <w:sz w:val="28"/>
                <w:szCs w:val="28"/>
              </w:rPr>
              <w:t>4-В</w:t>
            </w:r>
          </w:p>
        </w:tc>
        <w:tc>
          <w:tcPr>
            <w:tcW w:w="971" w:type="dxa"/>
            <w:noWrap/>
            <w:vAlign w:val="center"/>
          </w:tcPr>
          <w:p w:rsidR="00571921" w:rsidRPr="00895998" w:rsidRDefault="00571921" w:rsidP="00E90AB6">
            <w:pPr>
              <w:jc w:val="both"/>
              <w:rPr>
                <w:rFonts w:ascii="Times New Roman" w:hAnsi="Times New Roman" w:cs="Times New Roman"/>
                <w:b/>
                <w:sz w:val="28"/>
                <w:szCs w:val="28"/>
              </w:rPr>
            </w:pPr>
            <w:r w:rsidRPr="00895998">
              <w:rPr>
                <w:rFonts w:ascii="Times New Roman" w:hAnsi="Times New Roman" w:cs="Times New Roman"/>
                <w:b/>
                <w:sz w:val="28"/>
                <w:szCs w:val="28"/>
              </w:rPr>
              <w:t>Разом</w:t>
            </w:r>
          </w:p>
        </w:tc>
      </w:tr>
      <w:tr w:rsidR="00571921" w:rsidRPr="00813853" w:rsidTr="00895998">
        <w:trPr>
          <w:trHeight w:val="315"/>
          <w:jc w:val="center"/>
        </w:trPr>
        <w:tc>
          <w:tcPr>
            <w:tcW w:w="2945" w:type="dxa"/>
          </w:tcPr>
          <w:p w:rsidR="00571921" w:rsidRPr="00813853" w:rsidRDefault="00571921" w:rsidP="00895998">
            <w:pPr>
              <w:spacing w:line="240" w:lineRule="auto"/>
              <w:jc w:val="both"/>
              <w:rPr>
                <w:rFonts w:ascii="Times New Roman" w:hAnsi="Times New Roman" w:cs="Times New Roman"/>
                <w:sz w:val="28"/>
                <w:szCs w:val="28"/>
              </w:rPr>
            </w:pPr>
          </w:p>
        </w:tc>
        <w:tc>
          <w:tcPr>
            <w:tcW w:w="3076" w:type="dxa"/>
            <w:noWrap/>
            <w:vAlign w:val="center"/>
          </w:tcPr>
          <w:p w:rsidR="00571921" w:rsidRPr="00895998" w:rsidRDefault="00571921" w:rsidP="00895998">
            <w:pPr>
              <w:spacing w:line="240" w:lineRule="auto"/>
              <w:jc w:val="both"/>
              <w:rPr>
                <w:rFonts w:ascii="Times New Roman" w:hAnsi="Times New Roman" w:cs="Times New Roman"/>
                <w:b/>
                <w:i/>
                <w:sz w:val="28"/>
                <w:szCs w:val="28"/>
              </w:rPr>
            </w:pPr>
            <w:r w:rsidRPr="00895998">
              <w:rPr>
                <w:rFonts w:ascii="Times New Roman" w:hAnsi="Times New Roman" w:cs="Times New Roman"/>
                <w:b/>
                <w:i/>
                <w:sz w:val="28"/>
                <w:szCs w:val="28"/>
              </w:rPr>
              <w:t>Інваріантна складова</w:t>
            </w:r>
          </w:p>
        </w:tc>
        <w:tc>
          <w:tcPr>
            <w:tcW w:w="813" w:type="dxa"/>
            <w:noWrap/>
            <w:vAlign w:val="center"/>
          </w:tcPr>
          <w:p w:rsidR="00571921" w:rsidRPr="00813853" w:rsidRDefault="00571921" w:rsidP="00895998">
            <w:pPr>
              <w:spacing w:line="240" w:lineRule="auto"/>
              <w:jc w:val="both"/>
              <w:rPr>
                <w:rFonts w:ascii="Times New Roman" w:hAnsi="Times New Roman" w:cs="Times New Roman"/>
                <w:sz w:val="28"/>
                <w:szCs w:val="28"/>
              </w:rPr>
            </w:pPr>
          </w:p>
        </w:tc>
        <w:tc>
          <w:tcPr>
            <w:tcW w:w="797" w:type="dxa"/>
            <w:noWrap/>
            <w:vAlign w:val="center"/>
          </w:tcPr>
          <w:p w:rsidR="00571921" w:rsidRPr="00813853" w:rsidRDefault="00571921" w:rsidP="00895998">
            <w:pPr>
              <w:spacing w:line="240" w:lineRule="auto"/>
              <w:jc w:val="both"/>
              <w:rPr>
                <w:rFonts w:ascii="Times New Roman" w:hAnsi="Times New Roman" w:cs="Times New Roman"/>
                <w:sz w:val="28"/>
                <w:szCs w:val="28"/>
              </w:rPr>
            </w:pPr>
          </w:p>
        </w:tc>
        <w:tc>
          <w:tcPr>
            <w:tcW w:w="971" w:type="dxa"/>
            <w:noWrap/>
            <w:vAlign w:val="center"/>
          </w:tcPr>
          <w:p w:rsidR="00571921" w:rsidRPr="00813853" w:rsidRDefault="00571921" w:rsidP="00895998">
            <w:pPr>
              <w:spacing w:line="240" w:lineRule="auto"/>
              <w:jc w:val="both"/>
              <w:rPr>
                <w:rFonts w:ascii="Times New Roman" w:hAnsi="Times New Roman" w:cs="Times New Roman"/>
                <w:sz w:val="28"/>
                <w:szCs w:val="28"/>
              </w:rPr>
            </w:pPr>
          </w:p>
        </w:tc>
      </w:tr>
      <w:tr w:rsidR="00571921" w:rsidRPr="00813853" w:rsidTr="00895998">
        <w:trPr>
          <w:trHeight w:val="390"/>
          <w:jc w:val="center"/>
        </w:trPr>
        <w:tc>
          <w:tcPr>
            <w:tcW w:w="2945" w:type="dxa"/>
            <w:vMerge w:val="restart"/>
          </w:tcPr>
          <w:p w:rsidR="00571921" w:rsidRPr="00813853" w:rsidRDefault="00571921" w:rsidP="00895998">
            <w:pPr>
              <w:spacing w:line="240" w:lineRule="auto"/>
              <w:rPr>
                <w:rFonts w:ascii="Times New Roman" w:hAnsi="Times New Roman" w:cs="Times New Roman"/>
                <w:sz w:val="28"/>
                <w:szCs w:val="28"/>
              </w:rPr>
            </w:pPr>
            <w:r w:rsidRPr="00813853">
              <w:rPr>
                <w:rFonts w:ascii="Times New Roman" w:hAnsi="Times New Roman" w:cs="Times New Roman"/>
                <w:sz w:val="28"/>
                <w:szCs w:val="28"/>
              </w:rPr>
              <w:t>Мови і літератури (мовний і літературний компоненти)</w:t>
            </w:r>
          </w:p>
        </w:tc>
        <w:tc>
          <w:tcPr>
            <w:tcW w:w="3076" w:type="dxa"/>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Українська мова</w:t>
            </w:r>
          </w:p>
        </w:tc>
        <w:tc>
          <w:tcPr>
            <w:tcW w:w="813" w:type="dxa"/>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7</w:t>
            </w:r>
          </w:p>
        </w:tc>
        <w:tc>
          <w:tcPr>
            <w:tcW w:w="797" w:type="dxa"/>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7</w:t>
            </w:r>
          </w:p>
        </w:tc>
        <w:tc>
          <w:tcPr>
            <w:tcW w:w="971" w:type="dxa"/>
            <w:noWrap/>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14</w:t>
            </w:r>
          </w:p>
        </w:tc>
      </w:tr>
      <w:tr w:rsidR="00571921" w:rsidRPr="00813853" w:rsidTr="00895998">
        <w:trPr>
          <w:trHeight w:val="742"/>
          <w:jc w:val="center"/>
        </w:trPr>
        <w:tc>
          <w:tcPr>
            <w:tcW w:w="2945" w:type="dxa"/>
            <w:vMerge/>
          </w:tcPr>
          <w:p w:rsidR="00571921" w:rsidRPr="00813853" w:rsidRDefault="00571921" w:rsidP="00895998">
            <w:pPr>
              <w:spacing w:line="240" w:lineRule="auto"/>
              <w:jc w:val="both"/>
              <w:rPr>
                <w:rFonts w:ascii="Times New Roman" w:hAnsi="Times New Roman" w:cs="Times New Roman"/>
                <w:sz w:val="28"/>
                <w:szCs w:val="28"/>
              </w:rPr>
            </w:pPr>
          </w:p>
        </w:tc>
        <w:tc>
          <w:tcPr>
            <w:tcW w:w="3076" w:type="dxa"/>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Іноземна мова</w:t>
            </w:r>
          </w:p>
        </w:tc>
        <w:tc>
          <w:tcPr>
            <w:tcW w:w="813" w:type="dxa"/>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2</w:t>
            </w:r>
          </w:p>
        </w:tc>
        <w:tc>
          <w:tcPr>
            <w:tcW w:w="797" w:type="dxa"/>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2</w:t>
            </w:r>
          </w:p>
        </w:tc>
        <w:tc>
          <w:tcPr>
            <w:tcW w:w="971" w:type="dxa"/>
            <w:noWrap/>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4</w:t>
            </w:r>
          </w:p>
        </w:tc>
      </w:tr>
      <w:tr w:rsidR="00571921" w:rsidRPr="00813853" w:rsidTr="00895998">
        <w:trPr>
          <w:trHeight w:val="390"/>
          <w:jc w:val="center"/>
        </w:trPr>
        <w:tc>
          <w:tcPr>
            <w:tcW w:w="2945" w:type="dxa"/>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Математика</w:t>
            </w:r>
          </w:p>
        </w:tc>
        <w:tc>
          <w:tcPr>
            <w:tcW w:w="3076" w:type="dxa"/>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Математика</w:t>
            </w:r>
          </w:p>
        </w:tc>
        <w:tc>
          <w:tcPr>
            <w:tcW w:w="813" w:type="dxa"/>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4</w:t>
            </w:r>
          </w:p>
        </w:tc>
        <w:tc>
          <w:tcPr>
            <w:tcW w:w="797" w:type="dxa"/>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4</w:t>
            </w:r>
          </w:p>
        </w:tc>
        <w:tc>
          <w:tcPr>
            <w:tcW w:w="971" w:type="dxa"/>
            <w:noWrap/>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8</w:t>
            </w:r>
          </w:p>
        </w:tc>
      </w:tr>
      <w:tr w:rsidR="00571921" w:rsidRPr="00813853" w:rsidTr="00895998">
        <w:trPr>
          <w:trHeight w:val="390"/>
          <w:jc w:val="center"/>
        </w:trPr>
        <w:tc>
          <w:tcPr>
            <w:tcW w:w="2945" w:type="dxa"/>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Природознавство</w:t>
            </w:r>
          </w:p>
        </w:tc>
        <w:tc>
          <w:tcPr>
            <w:tcW w:w="3076" w:type="dxa"/>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Природознавство</w:t>
            </w:r>
          </w:p>
        </w:tc>
        <w:tc>
          <w:tcPr>
            <w:tcW w:w="813" w:type="dxa"/>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2</w:t>
            </w:r>
          </w:p>
        </w:tc>
        <w:tc>
          <w:tcPr>
            <w:tcW w:w="797" w:type="dxa"/>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2</w:t>
            </w:r>
          </w:p>
        </w:tc>
        <w:tc>
          <w:tcPr>
            <w:tcW w:w="971" w:type="dxa"/>
            <w:noWrap/>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4</w:t>
            </w:r>
          </w:p>
        </w:tc>
      </w:tr>
      <w:tr w:rsidR="00571921" w:rsidRPr="00813853" w:rsidTr="00895998">
        <w:trPr>
          <w:trHeight w:val="315"/>
          <w:jc w:val="center"/>
        </w:trPr>
        <w:tc>
          <w:tcPr>
            <w:tcW w:w="2945" w:type="dxa"/>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Суспільствознавство</w:t>
            </w:r>
          </w:p>
        </w:tc>
        <w:tc>
          <w:tcPr>
            <w:tcW w:w="3076" w:type="dxa"/>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Людина і світ/Я у світі</w:t>
            </w:r>
          </w:p>
        </w:tc>
        <w:tc>
          <w:tcPr>
            <w:tcW w:w="813" w:type="dxa"/>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1</w:t>
            </w:r>
          </w:p>
        </w:tc>
        <w:tc>
          <w:tcPr>
            <w:tcW w:w="797" w:type="dxa"/>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1</w:t>
            </w:r>
          </w:p>
        </w:tc>
        <w:tc>
          <w:tcPr>
            <w:tcW w:w="971" w:type="dxa"/>
            <w:noWrap/>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2</w:t>
            </w:r>
          </w:p>
        </w:tc>
      </w:tr>
      <w:tr w:rsidR="00571921" w:rsidRPr="00813853" w:rsidTr="00895998">
        <w:trPr>
          <w:trHeight w:val="315"/>
          <w:jc w:val="center"/>
        </w:trPr>
        <w:tc>
          <w:tcPr>
            <w:tcW w:w="2945" w:type="dxa"/>
            <w:vMerge w:val="restart"/>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Мистецтво</w:t>
            </w:r>
          </w:p>
        </w:tc>
        <w:tc>
          <w:tcPr>
            <w:tcW w:w="3076" w:type="dxa"/>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Музичне мистецтво</w:t>
            </w:r>
          </w:p>
        </w:tc>
        <w:tc>
          <w:tcPr>
            <w:tcW w:w="813" w:type="dxa"/>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1</w:t>
            </w:r>
          </w:p>
        </w:tc>
        <w:tc>
          <w:tcPr>
            <w:tcW w:w="797" w:type="dxa"/>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1</w:t>
            </w:r>
          </w:p>
        </w:tc>
        <w:tc>
          <w:tcPr>
            <w:tcW w:w="971" w:type="dxa"/>
            <w:noWrap/>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2</w:t>
            </w:r>
          </w:p>
        </w:tc>
      </w:tr>
      <w:tr w:rsidR="00571921" w:rsidRPr="00813853" w:rsidTr="00895998">
        <w:trPr>
          <w:trHeight w:val="315"/>
          <w:jc w:val="center"/>
        </w:trPr>
        <w:tc>
          <w:tcPr>
            <w:tcW w:w="2945" w:type="dxa"/>
            <w:vMerge/>
          </w:tcPr>
          <w:p w:rsidR="00571921" w:rsidRPr="00813853" w:rsidRDefault="00571921" w:rsidP="00895998">
            <w:pPr>
              <w:spacing w:line="240" w:lineRule="auto"/>
              <w:jc w:val="both"/>
              <w:rPr>
                <w:rFonts w:ascii="Times New Roman" w:hAnsi="Times New Roman" w:cs="Times New Roman"/>
                <w:sz w:val="28"/>
                <w:szCs w:val="28"/>
              </w:rPr>
            </w:pPr>
          </w:p>
        </w:tc>
        <w:tc>
          <w:tcPr>
            <w:tcW w:w="3076" w:type="dxa"/>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Образотворче мистецтво</w:t>
            </w:r>
          </w:p>
        </w:tc>
        <w:tc>
          <w:tcPr>
            <w:tcW w:w="813" w:type="dxa"/>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1</w:t>
            </w:r>
          </w:p>
        </w:tc>
        <w:tc>
          <w:tcPr>
            <w:tcW w:w="797" w:type="dxa"/>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1</w:t>
            </w:r>
          </w:p>
        </w:tc>
        <w:tc>
          <w:tcPr>
            <w:tcW w:w="971" w:type="dxa"/>
            <w:noWrap/>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2</w:t>
            </w:r>
          </w:p>
        </w:tc>
      </w:tr>
      <w:tr w:rsidR="00571921" w:rsidRPr="00813853" w:rsidTr="00895998">
        <w:trPr>
          <w:trHeight w:val="315"/>
          <w:jc w:val="center"/>
        </w:trPr>
        <w:tc>
          <w:tcPr>
            <w:tcW w:w="2945" w:type="dxa"/>
            <w:vMerge w:val="restart"/>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Технології</w:t>
            </w:r>
          </w:p>
        </w:tc>
        <w:tc>
          <w:tcPr>
            <w:tcW w:w="3076" w:type="dxa"/>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Трудове навчання</w:t>
            </w:r>
          </w:p>
        </w:tc>
        <w:tc>
          <w:tcPr>
            <w:tcW w:w="813" w:type="dxa"/>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1</w:t>
            </w:r>
          </w:p>
        </w:tc>
        <w:tc>
          <w:tcPr>
            <w:tcW w:w="797" w:type="dxa"/>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1</w:t>
            </w:r>
          </w:p>
        </w:tc>
        <w:tc>
          <w:tcPr>
            <w:tcW w:w="971" w:type="dxa"/>
            <w:noWrap/>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2</w:t>
            </w:r>
          </w:p>
        </w:tc>
      </w:tr>
      <w:tr w:rsidR="00571921" w:rsidRPr="00813853" w:rsidTr="00895998">
        <w:trPr>
          <w:trHeight w:val="315"/>
          <w:jc w:val="center"/>
        </w:trPr>
        <w:tc>
          <w:tcPr>
            <w:tcW w:w="2945" w:type="dxa"/>
            <w:vMerge/>
          </w:tcPr>
          <w:p w:rsidR="00571921" w:rsidRPr="00813853" w:rsidRDefault="00571921" w:rsidP="00895998">
            <w:pPr>
              <w:spacing w:line="240" w:lineRule="auto"/>
              <w:jc w:val="both"/>
              <w:rPr>
                <w:rFonts w:ascii="Times New Roman" w:hAnsi="Times New Roman" w:cs="Times New Roman"/>
                <w:sz w:val="28"/>
                <w:szCs w:val="28"/>
              </w:rPr>
            </w:pPr>
          </w:p>
        </w:tc>
        <w:tc>
          <w:tcPr>
            <w:tcW w:w="3076" w:type="dxa"/>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Інформатика</w:t>
            </w:r>
          </w:p>
        </w:tc>
        <w:tc>
          <w:tcPr>
            <w:tcW w:w="813" w:type="dxa"/>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1</w:t>
            </w:r>
          </w:p>
        </w:tc>
        <w:tc>
          <w:tcPr>
            <w:tcW w:w="797" w:type="dxa"/>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1</w:t>
            </w:r>
          </w:p>
        </w:tc>
        <w:tc>
          <w:tcPr>
            <w:tcW w:w="971" w:type="dxa"/>
            <w:noWrap/>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2</w:t>
            </w:r>
          </w:p>
        </w:tc>
      </w:tr>
      <w:tr w:rsidR="00571921" w:rsidRPr="00813853" w:rsidTr="00895998">
        <w:trPr>
          <w:trHeight w:val="315"/>
          <w:jc w:val="center"/>
        </w:trPr>
        <w:tc>
          <w:tcPr>
            <w:tcW w:w="2945" w:type="dxa"/>
            <w:vMerge w:val="restart"/>
          </w:tcPr>
          <w:p w:rsidR="00571921" w:rsidRPr="00813853" w:rsidRDefault="00571921" w:rsidP="00895998">
            <w:pPr>
              <w:spacing w:line="240" w:lineRule="auto"/>
              <w:rPr>
                <w:rFonts w:ascii="Times New Roman" w:hAnsi="Times New Roman" w:cs="Times New Roman"/>
                <w:sz w:val="28"/>
                <w:szCs w:val="28"/>
              </w:rPr>
            </w:pPr>
            <w:r w:rsidRPr="00813853">
              <w:rPr>
                <w:rFonts w:ascii="Times New Roman" w:hAnsi="Times New Roman" w:cs="Times New Roman"/>
                <w:sz w:val="28"/>
                <w:szCs w:val="28"/>
              </w:rPr>
              <w:t>Здоров’я і фізична культура</w:t>
            </w:r>
          </w:p>
        </w:tc>
        <w:tc>
          <w:tcPr>
            <w:tcW w:w="3076" w:type="dxa"/>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Основи здоров</w:t>
            </w:r>
            <w:r w:rsidR="00895998">
              <w:rPr>
                <w:rFonts w:ascii="Times New Roman" w:hAnsi="Times New Roman" w:cs="Times New Roman"/>
                <w:sz w:val="28"/>
                <w:szCs w:val="28"/>
                <w:lang w:val="en-US"/>
              </w:rPr>
              <w:t>’</w:t>
            </w:r>
            <w:r w:rsidRPr="00813853">
              <w:rPr>
                <w:rFonts w:ascii="Times New Roman" w:hAnsi="Times New Roman" w:cs="Times New Roman"/>
                <w:sz w:val="28"/>
                <w:szCs w:val="28"/>
              </w:rPr>
              <w:t>я</w:t>
            </w:r>
          </w:p>
        </w:tc>
        <w:tc>
          <w:tcPr>
            <w:tcW w:w="813" w:type="dxa"/>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1</w:t>
            </w:r>
          </w:p>
        </w:tc>
        <w:tc>
          <w:tcPr>
            <w:tcW w:w="797" w:type="dxa"/>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1</w:t>
            </w:r>
          </w:p>
        </w:tc>
        <w:tc>
          <w:tcPr>
            <w:tcW w:w="971" w:type="dxa"/>
            <w:noWrap/>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2</w:t>
            </w:r>
          </w:p>
        </w:tc>
      </w:tr>
      <w:tr w:rsidR="00571921" w:rsidRPr="00813853" w:rsidTr="00895998">
        <w:trPr>
          <w:trHeight w:val="300"/>
          <w:jc w:val="center"/>
        </w:trPr>
        <w:tc>
          <w:tcPr>
            <w:tcW w:w="2945" w:type="dxa"/>
            <w:vMerge/>
          </w:tcPr>
          <w:p w:rsidR="00571921" w:rsidRPr="00813853" w:rsidRDefault="00571921" w:rsidP="00895998">
            <w:pPr>
              <w:spacing w:line="240" w:lineRule="auto"/>
              <w:jc w:val="both"/>
              <w:rPr>
                <w:rFonts w:ascii="Times New Roman" w:hAnsi="Times New Roman" w:cs="Times New Roman"/>
                <w:sz w:val="28"/>
                <w:szCs w:val="28"/>
              </w:rPr>
            </w:pPr>
          </w:p>
        </w:tc>
        <w:tc>
          <w:tcPr>
            <w:tcW w:w="3076" w:type="dxa"/>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 xml:space="preserve">Фізична культура </w:t>
            </w:r>
          </w:p>
        </w:tc>
        <w:tc>
          <w:tcPr>
            <w:tcW w:w="813" w:type="dxa"/>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3</w:t>
            </w:r>
          </w:p>
        </w:tc>
        <w:tc>
          <w:tcPr>
            <w:tcW w:w="797" w:type="dxa"/>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3</w:t>
            </w:r>
          </w:p>
        </w:tc>
        <w:tc>
          <w:tcPr>
            <w:tcW w:w="971" w:type="dxa"/>
            <w:noWrap/>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6</w:t>
            </w:r>
          </w:p>
        </w:tc>
      </w:tr>
      <w:tr w:rsidR="00571921" w:rsidRPr="00813853" w:rsidTr="00895998">
        <w:trPr>
          <w:trHeight w:val="315"/>
          <w:jc w:val="center"/>
        </w:trPr>
        <w:tc>
          <w:tcPr>
            <w:tcW w:w="2945" w:type="dxa"/>
          </w:tcPr>
          <w:p w:rsidR="00571921" w:rsidRPr="00895998" w:rsidRDefault="00571921" w:rsidP="00895998">
            <w:pPr>
              <w:spacing w:line="240" w:lineRule="auto"/>
              <w:jc w:val="both"/>
              <w:rPr>
                <w:rFonts w:ascii="Times New Roman" w:hAnsi="Times New Roman" w:cs="Times New Roman"/>
                <w:b/>
                <w:sz w:val="28"/>
                <w:szCs w:val="28"/>
              </w:rPr>
            </w:pPr>
          </w:p>
        </w:tc>
        <w:tc>
          <w:tcPr>
            <w:tcW w:w="3076" w:type="dxa"/>
            <w:vAlign w:val="center"/>
          </w:tcPr>
          <w:p w:rsidR="00571921" w:rsidRPr="00895998" w:rsidRDefault="00571921" w:rsidP="00895998">
            <w:pPr>
              <w:spacing w:line="240" w:lineRule="auto"/>
              <w:jc w:val="both"/>
              <w:rPr>
                <w:rFonts w:ascii="Times New Roman" w:hAnsi="Times New Roman" w:cs="Times New Roman"/>
                <w:b/>
                <w:sz w:val="28"/>
                <w:szCs w:val="28"/>
              </w:rPr>
            </w:pPr>
            <w:r w:rsidRPr="00895998">
              <w:rPr>
                <w:rFonts w:ascii="Times New Roman" w:hAnsi="Times New Roman" w:cs="Times New Roman"/>
                <w:b/>
                <w:sz w:val="28"/>
                <w:szCs w:val="28"/>
              </w:rPr>
              <w:t>Усього</w:t>
            </w:r>
          </w:p>
        </w:tc>
        <w:tc>
          <w:tcPr>
            <w:tcW w:w="813" w:type="dxa"/>
            <w:vAlign w:val="center"/>
          </w:tcPr>
          <w:p w:rsidR="00571921" w:rsidRPr="00895998" w:rsidRDefault="00571921" w:rsidP="00895998">
            <w:pPr>
              <w:spacing w:line="240" w:lineRule="auto"/>
              <w:jc w:val="both"/>
              <w:rPr>
                <w:rFonts w:ascii="Times New Roman" w:hAnsi="Times New Roman" w:cs="Times New Roman"/>
                <w:b/>
                <w:sz w:val="28"/>
                <w:szCs w:val="28"/>
              </w:rPr>
            </w:pPr>
            <w:r w:rsidRPr="00895998">
              <w:rPr>
                <w:rFonts w:ascii="Times New Roman" w:hAnsi="Times New Roman" w:cs="Times New Roman"/>
                <w:b/>
                <w:sz w:val="28"/>
                <w:szCs w:val="28"/>
              </w:rPr>
              <w:t>24</w:t>
            </w:r>
          </w:p>
        </w:tc>
        <w:tc>
          <w:tcPr>
            <w:tcW w:w="797" w:type="dxa"/>
            <w:vAlign w:val="center"/>
          </w:tcPr>
          <w:p w:rsidR="00571921" w:rsidRPr="00895998" w:rsidRDefault="00571921" w:rsidP="00895998">
            <w:pPr>
              <w:spacing w:line="240" w:lineRule="auto"/>
              <w:jc w:val="both"/>
              <w:rPr>
                <w:rFonts w:ascii="Times New Roman" w:hAnsi="Times New Roman" w:cs="Times New Roman"/>
                <w:b/>
                <w:sz w:val="28"/>
                <w:szCs w:val="28"/>
              </w:rPr>
            </w:pPr>
            <w:r w:rsidRPr="00895998">
              <w:rPr>
                <w:rFonts w:ascii="Times New Roman" w:hAnsi="Times New Roman" w:cs="Times New Roman"/>
                <w:b/>
                <w:sz w:val="28"/>
                <w:szCs w:val="28"/>
              </w:rPr>
              <w:t>24</w:t>
            </w:r>
          </w:p>
        </w:tc>
        <w:tc>
          <w:tcPr>
            <w:tcW w:w="971" w:type="dxa"/>
            <w:noWrap/>
            <w:vAlign w:val="center"/>
          </w:tcPr>
          <w:p w:rsidR="00571921" w:rsidRPr="00813853" w:rsidRDefault="00571921" w:rsidP="00895998">
            <w:pPr>
              <w:spacing w:line="240" w:lineRule="auto"/>
              <w:jc w:val="both"/>
              <w:rPr>
                <w:rFonts w:ascii="Times New Roman" w:hAnsi="Times New Roman" w:cs="Times New Roman"/>
                <w:sz w:val="28"/>
                <w:szCs w:val="28"/>
              </w:rPr>
            </w:pPr>
          </w:p>
        </w:tc>
      </w:tr>
      <w:tr w:rsidR="00571921" w:rsidRPr="00813853" w:rsidTr="00895998">
        <w:trPr>
          <w:trHeight w:val="315"/>
          <w:jc w:val="center"/>
        </w:trPr>
        <w:tc>
          <w:tcPr>
            <w:tcW w:w="2945" w:type="dxa"/>
          </w:tcPr>
          <w:p w:rsidR="00571921" w:rsidRPr="00813853" w:rsidRDefault="00571921" w:rsidP="00895998">
            <w:pPr>
              <w:spacing w:line="240" w:lineRule="auto"/>
              <w:jc w:val="both"/>
              <w:rPr>
                <w:rFonts w:ascii="Times New Roman" w:hAnsi="Times New Roman" w:cs="Times New Roman"/>
                <w:sz w:val="28"/>
                <w:szCs w:val="28"/>
              </w:rPr>
            </w:pPr>
          </w:p>
        </w:tc>
        <w:tc>
          <w:tcPr>
            <w:tcW w:w="3076" w:type="dxa"/>
            <w:vAlign w:val="center"/>
          </w:tcPr>
          <w:p w:rsidR="00571921" w:rsidRPr="00895998" w:rsidRDefault="00571921" w:rsidP="00895998">
            <w:pPr>
              <w:spacing w:line="240" w:lineRule="auto"/>
              <w:jc w:val="both"/>
              <w:rPr>
                <w:rFonts w:ascii="Times New Roman" w:hAnsi="Times New Roman" w:cs="Times New Roman"/>
                <w:b/>
                <w:i/>
                <w:sz w:val="28"/>
                <w:szCs w:val="28"/>
              </w:rPr>
            </w:pPr>
            <w:r w:rsidRPr="00895998">
              <w:rPr>
                <w:rFonts w:ascii="Times New Roman" w:hAnsi="Times New Roman" w:cs="Times New Roman"/>
                <w:b/>
                <w:i/>
                <w:sz w:val="28"/>
                <w:szCs w:val="28"/>
              </w:rPr>
              <w:t>Варіативна складова</w:t>
            </w:r>
          </w:p>
        </w:tc>
        <w:tc>
          <w:tcPr>
            <w:tcW w:w="813" w:type="dxa"/>
            <w:vAlign w:val="center"/>
          </w:tcPr>
          <w:p w:rsidR="00571921" w:rsidRPr="00813853" w:rsidRDefault="00571921" w:rsidP="00895998">
            <w:pPr>
              <w:spacing w:line="240" w:lineRule="auto"/>
              <w:jc w:val="both"/>
              <w:rPr>
                <w:rFonts w:ascii="Times New Roman" w:hAnsi="Times New Roman" w:cs="Times New Roman"/>
                <w:sz w:val="28"/>
                <w:szCs w:val="28"/>
              </w:rPr>
            </w:pPr>
          </w:p>
        </w:tc>
        <w:tc>
          <w:tcPr>
            <w:tcW w:w="797" w:type="dxa"/>
            <w:vAlign w:val="center"/>
          </w:tcPr>
          <w:p w:rsidR="00571921" w:rsidRPr="00813853" w:rsidRDefault="00571921" w:rsidP="00895998">
            <w:pPr>
              <w:spacing w:line="240" w:lineRule="auto"/>
              <w:jc w:val="both"/>
              <w:rPr>
                <w:rFonts w:ascii="Times New Roman" w:hAnsi="Times New Roman" w:cs="Times New Roman"/>
                <w:sz w:val="28"/>
                <w:szCs w:val="28"/>
              </w:rPr>
            </w:pPr>
          </w:p>
        </w:tc>
        <w:tc>
          <w:tcPr>
            <w:tcW w:w="971" w:type="dxa"/>
            <w:noWrap/>
            <w:vAlign w:val="center"/>
          </w:tcPr>
          <w:p w:rsidR="00571921" w:rsidRPr="00813853" w:rsidRDefault="00571921" w:rsidP="00895998">
            <w:pPr>
              <w:spacing w:line="240" w:lineRule="auto"/>
              <w:jc w:val="both"/>
              <w:rPr>
                <w:rFonts w:ascii="Times New Roman" w:hAnsi="Times New Roman" w:cs="Times New Roman"/>
                <w:sz w:val="28"/>
                <w:szCs w:val="28"/>
              </w:rPr>
            </w:pPr>
          </w:p>
        </w:tc>
      </w:tr>
      <w:tr w:rsidR="00571921" w:rsidRPr="00813853" w:rsidTr="00895998">
        <w:trPr>
          <w:trHeight w:val="315"/>
          <w:jc w:val="center"/>
        </w:trPr>
        <w:tc>
          <w:tcPr>
            <w:tcW w:w="2945" w:type="dxa"/>
            <w:vMerge w:val="restart"/>
          </w:tcPr>
          <w:p w:rsidR="00571921" w:rsidRPr="00895998" w:rsidRDefault="00571921" w:rsidP="00895998">
            <w:pPr>
              <w:spacing w:line="240" w:lineRule="auto"/>
              <w:rPr>
                <w:rFonts w:ascii="Times New Roman" w:hAnsi="Times New Roman" w:cs="Times New Roman"/>
                <w:sz w:val="24"/>
                <w:szCs w:val="24"/>
              </w:rPr>
            </w:pPr>
            <w:r w:rsidRPr="00895998">
              <w:rPr>
                <w:rFonts w:ascii="Times New Roman" w:hAnsi="Times New Roman" w:cs="Times New Roman"/>
                <w:sz w:val="24"/>
                <w:szCs w:val="24"/>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3076" w:type="dxa"/>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Економіка</w:t>
            </w:r>
          </w:p>
        </w:tc>
        <w:tc>
          <w:tcPr>
            <w:tcW w:w="813" w:type="dxa"/>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1</w:t>
            </w:r>
          </w:p>
        </w:tc>
        <w:tc>
          <w:tcPr>
            <w:tcW w:w="797" w:type="dxa"/>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1</w:t>
            </w:r>
          </w:p>
        </w:tc>
        <w:tc>
          <w:tcPr>
            <w:tcW w:w="971" w:type="dxa"/>
            <w:noWrap/>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2</w:t>
            </w:r>
          </w:p>
        </w:tc>
      </w:tr>
      <w:tr w:rsidR="00571921" w:rsidRPr="00813853" w:rsidTr="00895998">
        <w:trPr>
          <w:trHeight w:val="1642"/>
          <w:jc w:val="center"/>
        </w:trPr>
        <w:tc>
          <w:tcPr>
            <w:tcW w:w="2945" w:type="dxa"/>
            <w:vMerge/>
          </w:tcPr>
          <w:p w:rsidR="00571921" w:rsidRPr="00813853" w:rsidRDefault="00571921" w:rsidP="00895998">
            <w:pPr>
              <w:spacing w:line="240" w:lineRule="auto"/>
              <w:jc w:val="both"/>
              <w:rPr>
                <w:rFonts w:ascii="Times New Roman" w:hAnsi="Times New Roman" w:cs="Times New Roman"/>
                <w:sz w:val="28"/>
                <w:szCs w:val="28"/>
              </w:rPr>
            </w:pPr>
          </w:p>
        </w:tc>
        <w:tc>
          <w:tcPr>
            <w:tcW w:w="3076" w:type="dxa"/>
            <w:vAlign w:val="center"/>
          </w:tcPr>
          <w:p w:rsidR="00571921" w:rsidRPr="00813853" w:rsidRDefault="00571921" w:rsidP="00895998">
            <w:pPr>
              <w:spacing w:line="240" w:lineRule="auto"/>
              <w:rPr>
                <w:rFonts w:ascii="Times New Roman" w:hAnsi="Times New Roman" w:cs="Times New Roman"/>
                <w:sz w:val="28"/>
                <w:szCs w:val="28"/>
              </w:rPr>
            </w:pPr>
            <w:r w:rsidRPr="00813853">
              <w:rPr>
                <w:rFonts w:ascii="Times New Roman" w:hAnsi="Times New Roman" w:cs="Times New Roman"/>
                <w:sz w:val="28"/>
                <w:szCs w:val="28"/>
              </w:rPr>
              <w:t>Індивідуальні</w:t>
            </w:r>
            <w:r w:rsidR="00895998">
              <w:rPr>
                <w:rFonts w:ascii="Times New Roman" w:hAnsi="Times New Roman" w:cs="Times New Roman"/>
                <w:sz w:val="28"/>
                <w:szCs w:val="28"/>
              </w:rPr>
              <w:t xml:space="preserve"> </w:t>
            </w:r>
            <w:r w:rsidRPr="00813853">
              <w:rPr>
                <w:rFonts w:ascii="Times New Roman" w:hAnsi="Times New Roman" w:cs="Times New Roman"/>
                <w:sz w:val="28"/>
                <w:szCs w:val="28"/>
              </w:rPr>
              <w:t xml:space="preserve"> та групові </w:t>
            </w:r>
            <w:r w:rsidR="00895998">
              <w:rPr>
                <w:rFonts w:ascii="Times New Roman" w:hAnsi="Times New Roman" w:cs="Times New Roman"/>
                <w:sz w:val="28"/>
                <w:szCs w:val="28"/>
              </w:rPr>
              <w:t xml:space="preserve"> </w:t>
            </w:r>
            <w:r w:rsidRPr="00813853">
              <w:rPr>
                <w:rFonts w:ascii="Times New Roman" w:hAnsi="Times New Roman" w:cs="Times New Roman"/>
                <w:sz w:val="28"/>
                <w:szCs w:val="28"/>
              </w:rPr>
              <w:t>заняття</w:t>
            </w:r>
          </w:p>
        </w:tc>
        <w:tc>
          <w:tcPr>
            <w:tcW w:w="813" w:type="dxa"/>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1</w:t>
            </w:r>
          </w:p>
        </w:tc>
        <w:tc>
          <w:tcPr>
            <w:tcW w:w="797" w:type="dxa"/>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1</w:t>
            </w:r>
          </w:p>
        </w:tc>
        <w:tc>
          <w:tcPr>
            <w:tcW w:w="971" w:type="dxa"/>
            <w:noWrap/>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2</w:t>
            </w:r>
          </w:p>
        </w:tc>
      </w:tr>
      <w:tr w:rsidR="00571921" w:rsidRPr="00813853" w:rsidTr="00895998">
        <w:trPr>
          <w:trHeight w:val="315"/>
          <w:jc w:val="center"/>
        </w:trPr>
        <w:tc>
          <w:tcPr>
            <w:tcW w:w="2945" w:type="dxa"/>
          </w:tcPr>
          <w:p w:rsidR="00571921" w:rsidRPr="00813853" w:rsidRDefault="00571921" w:rsidP="00895998">
            <w:pPr>
              <w:spacing w:line="240" w:lineRule="auto"/>
              <w:jc w:val="both"/>
              <w:rPr>
                <w:rFonts w:ascii="Times New Roman" w:hAnsi="Times New Roman" w:cs="Times New Roman"/>
                <w:sz w:val="28"/>
                <w:szCs w:val="28"/>
              </w:rPr>
            </w:pPr>
          </w:p>
        </w:tc>
        <w:tc>
          <w:tcPr>
            <w:tcW w:w="3076" w:type="dxa"/>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Усього</w:t>
            </w:r>
          </w:p>
        </w:tc>
        <w:tc>
          <w:tcPr>
            <w:tcW w:w="813" w:type="dxa"/>
            <w:vAlign w:val="center"/>
          </w:tcPr>
          <w:p w:rsidR="00571921" w:rsidRPr="004077F1" w:rsidRDefault="00571921" w:rsidP="00895998">
            <w:pPr>
              <w:spacing w:line="240" w:lineRule="auto"/>
              <w:jc w:val="both"/>
              <w:rPr>
                <w:rFonts w:ascii="Times New Roman" w:hAnsi="Times New Roman" w:cs="Times New Roman"/>
                <w:b/>
                <w:sz w:val="28"/>
                <w:szCs w:val="28"/>
              </w:rPr>
            </w:pPr>
            <w:r w:rsidRPr="004077F1">
              <w:rPr>
                <w:rFonts w:ascii="Times New Roman" w:hAnsi="Times New Roman" w:cs="Times New Roman"/>
                <w:b/>
                <w:sz w:val="28"/>
                <w:szCs w:val="28"/>
              </w:rPr>
              <w:t>2</w:t>
            </w:r>
          </w:p>
        </w:tc>
        <w:tc>
          <w:tcPr>
            <w:tcW w:w="797" w:type="dxa"/>
            <w:vAlign w:val="center"/>
          </w:tcPr>
          <w:p w:rsidR="00571921" w:rsidRPr="004077F1" w:rsidRDefault="00571921" w:rsidP="00895998">
            <w:pPr>
              <w:spacing w:line="240" w:lineRule="auto"/>
              <w:jc w:val="both"/>
              <w:rPr>
                <w:rFonts w:ascii="Times New Roman" w:hAnsi="Times New Roman" w:cs="Times New Roman"/>
                <w:b/>
                <w:sz w:val="28"/>
                <w:szCs w:val="28"/>
              </w:rPr>
            </w:pPr>
            <w:r w:rsidRPr="004077F1">
              <w:rPr>
                <w:rFonts w:ascii="Times New Roman" w:hAnsi="Times New Roman" w:cs="Times New Roman"/>
                <w:b/>
                <w:sz w:val="28"/>
                <w:szCs w:val="28"/>
              </w:rPr>
              <w:t>2</w:t>
            </w:r>
          </w:p>
        </w:tc>
        <w:tc>
          <w:tcPr>
            <w:tcW w:w="971" w:type="dxa"/>
            <w:noWrap/>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4</w:t>
            </w:r>
          </w:p>
        </w:tc>
      </w:tr>
      <w:tr w:rsidR="00571921" w:rsidRPr="00813853" w:rsidTr="00895998">
        <w:trPr>
          <w:trHeight w:val="315"/>
          <w:jc w:val="center"/>
        </w:trPr>
        <w:tc>
          <w:tcPr>
            <w:tcW w:w="2945" w:type="dxa"/>
          </w:tcPr>
          <w:p w:rsidR="00571921" w:rsidRPr="00813853" w:rsidRDefault="00571921" w:rsidP="00895998">
            <w:pPr>
              <w:spacing w:line="240" w:lineRule="auto"/>
              <w:jc w:val="both"/>
              <w:rPr>
                <w:rFonts w:ascii="Times New Roman" w:hAnsi="Times New Roman" w:cs="Times New Roman"/>
                <w:sz w:val="28"/>
                <w:szCs w:val="28"/>
              </w:rPr>
            </w:pPr>
          </w:p>
        </w:tc>
        <w:tc>
          <w:tcPr>
            <w:tcW w:w="3076" w:type="dxa"/>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Навантаження</w:t>
            </w:r>
          </w:p>
        </w:tc>
        <w:tc>
          <w:tcPr>
            <w:tcW w:w="813" w:type="dxa"/>
            <w:noWrap/>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23</w:t>
            </w:r>
          </w:p>
        </w:tc>
        <w:tc>
          <w:tcPr>
            <w:tcW w:w="797" w:type="dxa"/>
            <w:noWrap/>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23</w:t>
            </w:r>
          </w:p>
        </w:tc>
        <w:tc>
          <w:tcPr>
            <w:tcW w:w="971" w:type="dxa"/>
            <w:noWrap/>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46</w:t>
            </w:r>
          </w:p>
        </w:tc>
      </w:tr>
      <w:tr w:rsidR="00571921" w:rsidRPr="00813853" w:rsidTr="00895998">
        <w:trPr>
          <w:trHeight w:val="315"/>
          <w:jc w:val="center"/>
        </w:trPr>
        <w:tc>
          <w:tcPr>
            <w:tcW w:w="2945" w:type="dxa"/>
          </w:tcPr>
          <w:p w:rsidR="00571921" w:rsidRPr="00813853" w:rsidRDefault="00571921" w:rsidP="00895998">
            <w:pPr>
              <w:spacing w:line="240" w:lineRule="auto"/>
              <w:jc w:val="both"/>
              <w:rPr>
                <w:rFonts w:ascii="Times New Roman" w:hAnsi="Times New Roman" w:cs="Times New Roman"/>
                <w:sz w:val="28"/>
                <w:szCs w:val="28"/>
              </w:rPr>
            </w:pPr>
          </w:p>
        </w:tc>
        <w:tc>
          <w:tcPr>
            <w:tcW w:w="3076" w:type="dxa"/>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Фінансується</w:t>
            </w:r>
          </w:p>
        </w:tc>
        <w:tc>
          <w:tcPr>
            <w:tcW w:w="813" w:type="dxa"/>
            <w:noWrap/>
            <w:vAlign w:val="center"/>
          </w:tcPr>
          <w:p w:rsidR="00571921" w:rsidRPr="004077F1" w:rsidRDefault="00571921" w:rsidP="00895998">
            <w:pPr>
              <w:spacing w:line="240" w:lineRule="auto"/>
              <w:jc w:val="both"/>
              <w:rPr>
                <w:rFonts w:ascii="Times New Roman" w:hAnsi="Times New Roman" w:cs="Times New Roman"/>
                <w:b/>
                <w:sz w:val="28"/>
                <w:szCs w:val="28"/>
              </w:rPr>
            </w:pPr>
            <w:r w:rsidRPr="004077F1">
              <w:rPr>
                <w:rFonts w:ascii="Times New Roman" w:hAnsi="Times New Roman" w:cs="Times New Roman"/>
                <w:b/>
                <w:sz w:val="28"/>
                <w:szCs w:val="28"/>
              </w:rPr>
              <w:t>26</w:t>
            </w:r>
          </w:p>
        </w:tc>
        <w:tc>
          <w:tcPr>
            <w:tcW w:w="797" w:type="dxa"/>
            <w:noWrap/>
            <w:vAlign w:val="center"/>
          </w:tcPr>
          <w:p w:rsidR="00571921" w:rsidRPr="004077F1" w:rsidRDefault="00571921" w:rsidP="00895998">
            <w:pPr>
              <w:spacing w:line="240" w:lineRule="auto"/>
              <w:jc w:val="both"/>
              <w:rPr>
                <w:rFonts w:ascii="Times New Roman" w:hAnsi="Times New Roman" w:cs="Times New Roman"/>
                <w:b/>
                <w:sz w:val="28"/>
                <w:szCs w:val="28"/>
              </w:rPr>
            </w:pPr>
            <w:r w:rsidRPr="004077F1">
              <w:rPr>
                <w:rFonts w:ascii="Times New Roman" w:hAnsi="Times New Roman" w:cs="Times New Roman"/>
                <w:b/>
                <w:sz w:val="28"/>
                <w:szCs w:val="28"/>
              </w:rPr>
              <w:t>26</w:t>
            </w:r>
          </w:p>
        </w:tc>
        <w:tc>
          <w:tcPr>
            <w:tcW w:w="971" w:type="dxa"/>
            <w:noWrap/>
            <w:vAlign w:val="center"/>
          </w:tcPr>
          <w:p w:rsidR="00571921" w:rsidRPr="00813853" w:rsidRDefault="00571921" w:rsidP="00895998">
            <w:pPr>
              <w:spacing w:line="240" w:lineRule="auto"/>
              <w:jc w:val="both"/>
              <w:rPr>
                <w:rFonts w:ascii="Times New Roman" w:hAnsi="Times New Roman" w:cs="Times New Roman"/>
                <w:sz w:val="28"/>
                <w:szCs w:val="28"/>
              </w:rPr>
            </w:pPr>
            <w:r w:rsidRPr="00813853">
              <w:rPr>
                <w:rFonts w:ascii="Times New Roman" w:hAnsi="Times New Roman" w:cs="Times New Roman"/>
                <w:sz w:val="28"/>
                <w:szCs w:val="28"/>
              </w:rPr>
              <w:t>52</w:t>
            </w:r>
          </w:p>
        </w:tc>
      </w:tr>
    </w:tbl>
    <w:p w:rsidR="00E16291" w:rsidRDefault="00E16291" w:rsidP="00895998"/>
    <w:sectPr w:rsidR="00E1629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E21"/>
    <w:multiLevelType w:val="hybridMultilevel"/>
    <w:tmpl w:val="583414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B706974"/>
    <w:multiLevelType w:val="hybridMultilevel"/>
    <w:tmpl w:val="A59AB3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8022699"/>
    <w:multiLevelType w:val="hybridMultilevel"/>
    <w:tmpl w:val="032CF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E673A1"/>
    <w:multiLevelType w:val="hybridMultilevel"/>
    <w:tmpl w:val="89D050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390"/>
    <w:rsid w:val="001E56CF"/>
    <w:rsid w:val="001F0390"/>
    <w:rsid w:val="004077F1"/>
    <w:rsid w:val="00571921"/>
    <w:rsid w:val="005A735F"/>
    <w:rsid w:val="007B07E1"/>
    <w:rsid w:val="00895998"/>
    <w:rsid w:val="00A15784"/>
    <w:rsid w:val="00A31CE1"/>
    <w:rsid w:val="00B253DB"/>
    <w:rsid w:val="00E16291"/>
    <w:rsid w:val="00E168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9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19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9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19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1536</Words>
  <Characters>8760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НВК</dc:creator>
  <cp:keywords/>
  <dc:description/>
  <cp:lastModifiedBy>Наталья Ивановна</cp:lastModifiedBy>
  <cp:revision>6</cp:revision>
  <dcterms:created xsi:type="dcterms:W3CDTF">2020-08-20T08:02:00Z</dcterms:created>
  <dcterms:modified xsi:type="dcterms:W3CDTF">2020-09-09T11:23:00Z</dcterms:modified>
</cp:coreProperties>
</file>